
<file path=[Content_Types].xml><?xml version="1.0" encoding="utf-8"?>
<Types xmlns="http://schemas.openxmlformats.org/package/2006/content-types">
  <Default Extension="png" ContentType="image/png"/>
  <Default Extension="xls"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9E" w:rsidRDefault="0097569E" w:rsidP="0097569E">
      <w:pPr>
        <w:jc w:val="right"/>
      </w:pPr>
      <w:bookmarkStart w:id="0" w:name="_GoBack"/>
      <w:r>
        <w:t xml:space="preserve">           </w:t>
      </w:r>
    </w:p>
    <w:p w:rsidR="002E0604" w:rsidRDefault="002E0604" w:rsidP="0097569E">
      <w:pPr>
        <w:jc w:val="right"/>
        <w:rPr>
          <w:b/>
          <w:sz w:val="28"/>
          <w:szCs w:val="28"/>
        </w:rPr>
      </w:pPr>
      <w:r>
        <w:t xml:space="preserve">                                                                                                           </w:t>
      </w:r>
      <w:r>
        <w:rPr>
          <w:b/>
          <w:sz w:val="28"/>
          <w:szCs w:val="28"/>
        </w:rPr>
        <w:t xml:space="preserve">«Утверждён» </w:t>
      </w:r>
    </w:p>
    <w:p w:rsidR="002E0604" w:rsidRDefault="002E0604" w:rsidP="0097569E">
      <w:pPr>
        <w:jc w:val="right"/>
        <w:rPr>
          <w:sz w:val="24"/>
          <w:szCs w:val="24"/>
        </w:rPr>
      </w:pPr>
      <w:r>
        <w:rPr>
          <w:sz w:val="28"/>
          <w:szCs w:val="28"/>
        </w:rPr>
        <w:t xml:space="preserve">                                                                                   </w:t>
      </w:r>
      <w:r>
        <w:rPr>
          <w:sz w:val="24"/>
          <w:szCs w:val="24"/>
        </w:rPr>
        <w:t>на педагогическом совете</w:t>
      </w:r>
    </w:p>
    <w:p w:rsidR="002E0604" w:rsidRDefault="002E0604" w:rsidP="0097569E">
      <w:pPr>
        <w:jc w:val="right"/>
        <w:rPr>
          <w:sz w:val="24"/>
          <w:szCs w:val="24"/>
        </w:rPr>
      </w:pPr>
      <w:r>
        <w:rPr>
          <w:sz w:val="24"/>
          <w:szCs w:val="24"/>
        </w:rPr>
        <w:t xml:space="preserve">                                                                              МБДОУ детский сад комбинированного вида № 4 </w:t>
      </w:r>
    </w:p>
    <w:p w:rsidR="002E0604" w:rsidRDefault="002E0604" w:rsidP="0097569E">
      <w:pPr>
        <w:jc w:val="right"/>
        <w:rPr>
          <w:sz w:val="24"/>
          <w:szCs w:val="24"/>
        </w:rPr>
      </w:pPr>
      <w:r>
        <w:rPr>
          <w:sz w:val="24"/>
          <w:szCs w:val="24"/>
        </w:rPr>
        <w:t xml:space="preserve">                                                                  </w:t>
      </w:r>
      <w:r w:rsidR="002A3576">
        <w:rPr>
          <w:sz w:val="24"/>
          <w:szCs w:val="24"/>
        </w:rPr>
        <w:t xml:space="preserve">            Протокол  № 1 от «27» августа 2019</w:t>
      </w:r>
      <w:r>
        <w:rPr>
          <w:sz w:val="24"/>
          <w:szCs w:val="24"/>
        </w:rPr>
        <w:t xml:space="preserve"> г. </w:t>
      </w:r>
    </w:p>
    <w:p w:rsidR="002E0604" w:rsidRDefault="002E0604" w:rsidP="0097569E">
      <w:pPr>
        <w:jc w:val="right"/>
        <w:rPr>
          <w:sz w:val="24"/>
          <w:szCs w:val="24"/>
        </w:rPr>
      </w:pPr>
      <w:r>
        <w:rPr>
          <w:sz w:val="24"/>
          <w:szCs w:val="24"/>
        </w:rPr>
        <w:t xml:space="preserve">                                                                              Заведующий  ___________________Т. Б. Чачава</w:t>
      </w:r>
    </w:p>
    <w:p w:rsidR="002E0604" w:rsidRDefault="002E0604">
      <w:pPr>
        <w:rPr>
          <w:sz w:val="24"/>
          <w:szCs w:val="24"/>
        </w:rPr>
      </w:pPr>
    </w:p>
    <w:p w:rsidR="002E0604" w:rsidRDefault="002E0604">
      <w:pPr>
        <w:rPr>
          <w:sz w:val="24"/>
          <w:szCs w:val="24"/>
        </w:rPr>
      </w:pPr>
    </w:p>
    <w:p w:rsidR="002E0604" w:rsidRDefault="002E0604">
      <w:pPr>
        <w:rPr>
          <w:sz w:val="24"/>
          <w:szCs w:val="24"/>
        </w:rPr>
      </w:pPr>
    </w:p>
    <w:p w:rsidR="002E0604" w:rsidRDefault="002E0604" w:rsidP="00A03973">
      <w:pPr>
        <w:jc w:val="center"/>
        <w:rPr>
          <w:b/>
          <w:sz w:val="44"/>
          <w:szCs w:val="44"/>
        </w:rPr>
      </w:pPr>
      <w:r>
        <w:rPr>
          <w:b/>
          <w:sz w:val="44"/>
          <w:szCs w:val="44"/>
        </w:rPr>
        <w:t xml:space="preserve">Годовой план </w:t>
      </w:r>
    </w:p>
    <w:p w:rsidR="002E0604" w:rsidRDefault="002E0604" w:rsidP="00A03973">
      <w:pPr>
        <w:jc w:val="center"/>
        <w:rPr>
          <w:b/>
          <w:sz w:val="36"/>
          <w:szCs w:val="36"/>
        </w:rPr>
      </w:pPr>
      <w:r>
        <w:rPr>
          <w:b/>
          <w:sz w:val="36"/>
          <w:szCs w:val="36"/>
        </w:rPr>
        <w:t xml:space="preserve">муниципального бюджетного дошкольного </w:t>
      </w:r>
    </w:p>
    <w:p w:rsidR="002E0604" w:rsidRDefault="002E0604" w:rsidP="00A03973">
      <w:pPr>
        <w:jc w:val="center"/>
        <w:rPr>
          <w:b/>
          <w:sz w:val="36"/>
          <w:szCs w:val="36"/>
        </w:rPr>
      </w:pPr>
      <w:r>
        <w:rPr>
          <w:b/>
          <w:sz w:val="36"/>
          <w:szCs w:val="36"/>
        </w:rPr>
        <w:t xml:space="preserve">образовательного учреждения детский сад </w:t>
      </w:r>
    </w:p>
    <w:p w:rsidR="002E0604" w:rsidRDefault="002E0604" w:rsidP="00A03973">
      <w:pPr>
        <w:jc w:val="center"/>
        <w:rPr>
          <w:b/>
          <w:sz w:val="36"/>
          <w:szCs w:val="36"/>
        </w:rPr>
      </w:pPr>
      <w:r>
        <w:rPr>
          <w:b/>
          <w:sz w:val="36"/>
          <w:szCs w:val="36"/>
        </w:rPr>
        <w:t xml:space="preserve">комбинированного вида № 4 </w:t>
      </w:r>
    </w:p>
    <w:p w:rsidR="002E0604" w:rsidRDefault="002A3576" w:rsidP="00A03973">
      <w:pPr>
        <w:jc w:val="center"/>
        <w:rPr>
          <w:b/>
          <w:sz w:val="36"/>
          <w:szCs w:val="36"/>
        </w:rPr>
      </w:pPr>
      <w:r>
        <w:rPr>
          <w:b/>
          <w:sz w:val="36"/>
          <w:szCs w:val="36"/>
        </w:rPr>
        <w:t>на 2019 / 2020</w:t>
      </w:r>
      <w:r w:rsidR="002E0604">
        <w:rPr>
          <w:b/>
          <w:sz w:val="36"/>
          <w:szCs w:val="36"/>
        </w:rPr>
        <w:t xml:space="preserve"> год </w:t>
      </w: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Default="002E0604" w:rsidP="00A03973">
      <w:pPr>
        <w:jc w:val="center"/>
        <w:rPr>
          <w:b/>
          <w:sz w:val="36"/>
          <w:szCs w:val="36"/>
        </w:rPr>
      </w:pPr>
    </w:p>
    <w:p w:rsidR="002E0604" w:rsidRPr="00A9060F" w:rsidRDefault="002E0604" w:rsidP="00A03973">
      <w:pPr>
        <w:jc w:val="center"/>
        <w:rPr>
          <w:sz w:val="28"/>
          <w:szCs w:val="28"/>
        </w:rPr>
      </w:pPr>
      <w:r w:rsidRPr="00A9060F">
        <w:rPr>
          <w:sz w:val="28"/>
          <w:szCs w:val="28"/>
        </w:rPr>
        <w:t xml:space="preserve">ст. Отрадная  </w:t>
      </w:r>
    </w:p>
    <w:p w:rsidR="002E0604" w:rsidRPr="00A9060F" w:rsidRDefault="002E0604" w:rsidP="00A03973">
      <w:pPr>
        <w:jc w:val="center"/>
        <w:rPr>
          <w:sz w:val="28"/>
          <w:szCs w:val="28"/>
        </w:rPr>
      </w:pPr>
      <w:r w:rsidRPr="00A9060F">
        <w:rPr>
          <w:sz w:val="28"/>
          <w:szCs w:val="28"/>
        </w:rPr>
        <w:t>ул. Восточная 31</w:t>
      </w:r>
    </w:p>
    <w:bookmarkEnd w:id="0"/>
    <w:p w:rsidR="0097569E" w:rsidRPr="0080495D" w:rsidRDefault="0097569E" w:rsidP="0097569E">
      <w:pPr>
        <w:jc w:val="center"/>
        <w:rPr>
          <w:b/>
          <w:bCs/>
        </w:rPr>
      </w:pPr>
      <w:r w:rsidRPr="0080495D">
        <w:rPr>
          <w:b/>
          <w:bCs/>
          <w:lang w:val="en-US"/>
        </w:rPr>
        <w:lastRenderedPageBreak/>
        <w:t>I</w:t>
      </w:r>
      <w:r w:rsidRPr="0080495D">
        <w:rPr>
          <w:b/>
          <w:bCs/>
        </w:rPr>
        <w:t xml:space="preserve"> Информационная справка</w:t>
      </w:r>
    </w:p>
    <w:p w:rsidR="0097569E" w:rsidRPr="0080495D" w:rsidRDefault="0097569E" w:rsidP="0097569E">
      <w:pPr>
        <w:rPr>
          <w:b/>
          <w:bCs/>
        </w:rPr>
      </w:pPr>
    </w:p>
    <w:p w:rsidR="0097569E" w:rsidRPr="0080495D" w:rsidRDefault="0097569E" w:rsidP="0097569E">
      <w:pPr>
        <w:ind w:firstLine="709"/>
        <w:rPr>
          <w:b/>
          <w:bCs/>
          <w:u w:val="single"/>
        </w:rPr>
      </w:pPr>
      <w:r w:rsidRPr="0080495D">
        <w:rPr>
          <w:b/>
          <w:bCs/>
          <w:u w:val="single"/>
        </w:rPr>
        <w:t>1)Полное название учреждения</w:t>
      </w:r>
    </w:p>
    <w:p w:rsidR="0097569E" w:rsidRPr="0080495D" w:rsidRDefault="0097569E" w:rsidP="0097569E">
      <w:pPr>
        <w:ind w:firstLine="708"/>
      </w:pPr>
      <w:r w:rsidRPr="0080495D">
        <w:t>Муниципальное бюджетное дошкольное образовательное учреждение детский сад комбинированного вида № 4</w:t>
      </w:r>
    </w:p>
    <w:p w:rsidR="0097569E" w:rsidRPr="0080495D" w:rsidRDefault="0097569E" w:rsidP="0097569E">
      <w:pPr>
        <w:ind w:firstLine="708"/>
        <w:rPr>
          <w:b/>
          <w:bCs/>
          <w:u w:val="single"/>
        </w:rPr>
      </w:pPr>
      <w:r w:rsidRPr="0080495D">
        <w:rPr>
          <w:b/>
          <w:bCs/>
          <w:u w:val="single"/>
        </w:rPr>
        <w:t>2)Юридический адрес ДОУ</w:t>
      </w:r>
    </w:p>
    <w:p w:rsidR="0097569E" w:rsidRPr="0080495D" w:rsidRDefault="0097569E" w:rsidP="0097569E">
      <w:pPr>
        <w:ind w:firstLine="708"/>
      </w:pPr>
      <w:r w:rsidRPr="0080495D">
        <w:t>Краснодарский край, Отрадненский район, станица Отрадная, ул.  Восточная 31.</w:t>
      </w:r>
    </w:p>
    <w:p w:rsidR="0097569E" w:rsidRPr="0080495D" w:rsidRDefault="0097569E" w:rsidP="0097569E">
      <w:pPr>
        <w:ind w:firstLine="708"/>
        <w:rPr>
          <w:b/>
          <w:bCs/>
          <w:u w:val="single"/>
        </w:rPr>
      </w:pPr>
      <w:r w:rsidRPr="0080495D">
        <w:rPr>
          <w:b/>
          <w:bCs/>
          <w:u w:val="single"/>
        </w:rPr>
        <w:t>3)</w:t>
      </w:r>
      <w:r w:rsidRPr="0080495D">
        <w:rPr>
          <w:u w:val="single"/>
        </w:rPr>
        <w:t xml:space="preserve"> </w:t>
      </w:r>
      <w:r w:rsidRPr="0080495D">
        <w:rPr>
          <w:b/>
          <w:bCs/>
          <w:u w:val="single"/>
        </w:rPr>
        <w:t>Реквизиты МБДОУ №4</w:t>
      </w:r>
    </w:p>
    <w:p w:rsidR="0097569E" w:rsidRPr="0080495D" w:rsidRDefault="0097569E" w:rsidP="0097569E">
      <w:r w:rsidRPr="0080495D">
        <w:t>Лицензия -  № 03505, выдана 11 марта 2012г</w:t>
      </w:r>
    </w:p>
    <w:p w:rsidR="0097569E" w:rsidRPr="0080495D" w:rsidRDefault="0097569E" w:rsidP="0097569E">
      <w:r w:rsidRPr="0080495D">
        <w:rPr>
          <w:b/>
          <w:bCs/>
          <w:u w:val="single"/>
        </w:rPr>
        <w:t>4)Взаимодействие в социуме</w:t>
      </w:r>
    </w:p>
    <w:p w:rsidR="0097569E" w:rsidRPr="0080495D" w:rsidRDefault="0097569E" w:rsidP="0097569E">
      <w:pPr>
        <w:ind w:left="360"/>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5043"/>
      </w:tblGrid>
      <w:tr w:rsidR="0097569E" w:rsidRPr="0080495D" w:rsidTr="00073322">
        <w:tc>
          <w:tcPr>
            <w:tcW w:w="467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Образовательные связи</w:t>
            </w:r>
          </w:p>
        </w:tc>
        <w:tc>
          <w:tcPr>
            <w:tcW w:w="5043"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Социальные связи</w:t>
            </w:r>
          </w:p>
        </w:tc>
      </w:tr>
      <w:tr w:rsidR="0097569E" w:rsidRPr="0080495D" w:rsidTr="00073322">
        <w:tc>
          <w:tcPr>
            <w:tcW w:w="467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Музыкальная школа</w:t>
            </w:r>
          </w:p>
          <w:p w:rsidR="0097569E" w:rsidRPr="0080495D" w:rsidRDefault="0097569E" w:rsidP="00073322">
            <w:r w:rsidRPr="0080495D">
              <w:t>Управление образования</w:t>
            </w:r>
          </w:p>
          <w:p w:rsidR="0097569E" w:rsidRPr="0080495D" w:rsidRDefault="0097569E" w:rsidP="00073322">
            <w:r w:rsidRPr="0080495D">
              <w:t>Дошкольные учреждения района</w:t>
            </w:r>
          </w:p>
          <w:p w:rsidR="0097569E" w:rsidRPr="0080495D" w:rsidRDefault="0097569E" w:rsidP="00073322">
            <w:r w:rsidRPr="0080495D">
              <w:t>Детская библиотека</w:t>
            </w:r>
          </w:p>
          <w:p w:rsidR="0097569E" w:rsidRPr="0080495D" w:rsidRDefault="0097569E" w:rsidP="00073322">
            <w:r w:rsidRPr="0080495D">
              <w:t>Образовательная школа №1, №9</w:t>
            </w:r>
          </w:p>
        </w:tc>
        <w:tc>
          <w:tcPr>
            <w:tcW w:w="5043" w:type="dxa"/>
            <w:tcBorders>
              <w:top w:val="single" w:sz="4" w:space="0" w:color="auto"/>
              <w:left w:val="single" w:sz="4" w:space="0" w:color="auto"/>
              <w:bottom w:val="single" w:sz="4" w:space="0" w:color="auto"/>
              <w:right w:val="single" w:sz="4" w:space="0" w:color="auto"/>
            </w:tcBorders>
          </w:tcPr>
          <w:p w:rsidR="0097569E" w:rsidRPr="0080495D" w:rsidRDefault="0097569E" w:rsidP="00073322">
            <w:r w:rsidRPr="0080495D">
              <w:t>Детская поликлиника</w:t>
            </w:r>
          </w:p>
          <w:p w:rsidR="0097569E" w:rsidRPr="0080495D" w:rsidRDefault="0097569E" w:rsidP="00073322">
            <w:r w:rsidRPr="0080495D">
              <w:t>Спортивная школа</w:t>
            </w:r>
          </w:p>
          <w:p w:rsidR="0097569E" w:rsidRPr="0080495D" w:rsidRDefault="0097569E" w:rsidP="00073322">
            <w:r w:rsidRPr="0080495D">
              <w:t xml:space="preserve">Музей  </w:t>
            </w:r>
          </w:p>
          <w:p w:rsidR="0097569E" w:rsidRPr="0080495D" w:rsidRDefault="0097569E" w:rsidP="00073322">
            <w:r w:rsidRPr="0080495D">
              <w:t>Дом творчества</w:t>
            </w:r>
          </w:p>
          <w:p w:rsidR="0097569E" w:rsidRPr="0080495D" w:rsidRDefault="0097569E" w:rsidP="00073322"/>
        </w:tc>
      </w:tr>
    </w:tbl>
    <w:p w:rsidR="0097569E" w:rsidRPr="0080495D" w:rsidRDefault="0097569E" w:rsidP="0097569E"/>
    <w:p w:rsidR="0097569E" w:rsidRPr="0080495D" w:rsidRDefault="0097569E" w:rsidP="0097569E">
      <w:pPr>
        <w:spacing w:line="360" w:lineRule="auto"/>
        <w:ind w:left="293" w:firstLine="415"/>
        <w:rPr>
          <w:b/>
          <w:bCs/>
          <w:u w:val="single"/>
        </w:rPr>
      </w:pPr>
      <w:r w:rsidRPr="0080495D">
        <w:rPr>
          <w:b/>
          <w:bCs/>
          <w:u w:val="single"/>
        </w:rPr>
        <w:t>5)Характеристика педагогического состава</w:t>
      </w:r>
    </w:p>
    <w:p w:rsidR="0097569E" w:rsidRPr="0080495D" w:rsidRDefault="0097569E" w:rsidP="0097569E">
      <w:r w:rsidRPr="0080495D">
        <w:t xml:space="preserve">    </w:t>
      </w:r>
      <w:r w:rsidRPr="0080495D">
        <w:tab/>
        <w:t>Всего педагогов                         - 25</w:t>
      </w:r>
    </w:p>
    <w:p w:rsidR="0097569E" w:rsidRPr="0080495D" w:rsidRDefault="0097569E" w:rsidP="0097569E">
      <w:r w:rsidRPr="0080495D">
        <w:t xml:space="preserve">    </w:t>
      </w:r>
      <w:r w:rsidRPr="0080495D">
        <w:tab/>
        <w:t>Воспитателей                             - 15</w:t>
      </w:r>
    </w:p>
    <w:p w:rsidR="0097569E" w:rsidRPr="0080495D" w:rsidRDefault="0097569E" w:rsidP="0097569E">
      <w:r w:rsidRPr="0080495D">
        <w:t xml:space="preserve">    </w:t>
      </w:r>
      <w:r w:rsidRPr="0080495D">
        <w:tab/>
        <w:t>Музыкальный руководитель    - 2</w:t>
      </w:r>
    </w:p>
    <w:p w:rsidR="0097569E" w:rsidRPr="0080495D" w:rsidRDefault="0097569E" w:rsidP="0097569E">
      <w:r w:rsidRPr="0080495D">
        <w:t xml:space="preserve">    </w:t>
      </w:r>
      <w:r w:rsidRPr="0080495D">
        <w:tab/>
        <w:t>Педагог – психолог                   - 1</w:t>
      </w:r>
    </w:p>
    <w:p w:rsidR="0097569E" w:rsidRPr="0080495D" w:rsidRDefault="0097569E" w:rsidP="0097569E">
      <w:r w:rsidRPr="0080495D">
        <w:t xml:space="preserve">    </w:t>
      </w:r>
      <w:r w:rsidRPr="0080495D">
        <w:tab/>
        <w:t>Учитель – логопед                     - 6</w:t>
      </w:r>
    </w:p>
    <w:p w:rsidR="0097569E" w:rsidRPr="0080495D" w:rsidRDefault="0097569E" w:rsidP="0097569E">
      <w:pPr>
        <w:tabs>
          <w:tab w:val="left" w:pos="435"/>
          <w:tab w:val="center" w:pos="4877"/>
        </w:tabs>
      </w:pPr>
      <w:r w:rsidRPr="0080495D">
        <w:t xml:space="preserve">    </w:t>
      </w:r>
      <w:r w:rsidRPr="0080495D">
        <w:tab/>
        <w:t xml:space="preserve">    Инструктор по физкультуре     - 1</w:t>
      </w:r>
      <w:r w:rsidRPr="0080495D">
        <w:tab/>
        <w:t xml:space="preserve"> </w:t>
      </w:r>
    </w:p>
    <w:p w:rsidR="0097569E" w:rsidRPr="0080495D" w:rsidRDefault="0097569E" w:rsidP="0097569E"/>
    <w:p w:rsidR="0097569E" w:rsidRPr="0080495D" w:rsidRDefault="0097569E" w:rsidP="0097569E">
      <w:pPr>
        <w:jc w:val="center"/>
        <w:rPr>
          <w:b/>
          <w:bCs/>
        </w:rPr>
      </w:pPr>
      <w:r w:rsidRPr="0080495D">
        <w:rPr>
          <w:b/>
          <w:bCs/>
        </w:rPr>
        <w:t>Образование педагогов ДОУ №4</w:t>
      </w:r>
    </w:p>
    <w:p w:rsidR="0097569E" w:rsidRPr="0080495D" w:rsidRDefault="0097569E" w:rsidP="0097569E">
      <w:pPr>
        <w:rPr>
          <w:b/>
          <w:bCs/>
        </w:rPr>
      </w:pPr>
    </w:p>
    <w:p w:rsidR="0097569E" w:rsidRPr="0080495D" w:rsidRDefault="0097569E" w:rsidP="0097569E">
      <w:pPr>
        <w:rPr>
          <w:noProof/>
          <w:color w:val="943634"/>
        </w:rPr>
      </w:pPr>
      <w:r w:rsidRPr="0097569E">
        <w:rPr>
          <w:noProof/>
          <w:color w:val="943634"/>
          <w:lang w:eastAsia="ru-RU"/>
        </w:rPr>
        <w:object w:dxaOrig="7441"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6" type="#_x0000_t75" style="width:372pt;height:165.75pt;visibility:visible" o:ole="">
            <v:imagedata r:id="rId5" o:title="" cropbottom="-99f"/>
            <o:lock v:ext="edit" aspectratio="f"/>
          </v:shape>
          <o:OLEObject Type="Embed" ProgID="Excel.Chart.8" ShapeID="Объект 1" DrawAspect="Content" ObjectID="_1637257649" r:id="rId6">
            <o:FieldCodes>\s</o:FieldCodes>
          </o:OLEObject>
        </w:object>
      </w:r>
    </w:p>
    <w:tbl>
      <w:tblPr>
        <w:tblW w:w="0" w:type="auto"/>
        <w:tblBorders>
          <w:top w:val="single" w:sz="4" w:space="0" w:color="auto"/>
        </w:tblBorders>
        <w:tblLook w:val="0000"/>
      </w:tblPr>
      <w:tblGrid>
        <w:gridCol w:w="7479"/>
      </w:tblGrid>
      <w:tr w:rsidR="0097569E" w:rsidRPr="0080495D" w:rsidTr="00073322">
        <w:trPr>
          <w:trHeight w:val="100"/>
        </w:trPr>
        <w:tc>
          <w:tcPr>
            <w:tcW w:w="7479" w:type="dxa"/>
          </w:tcPr>
          <w:p w:rsidR="0097569E" w:rsidRPr="0080495D" w:rsidRDefault="0097569E" w:rsidP="00073322">
            <w:pPr>
              <w:tabs>
                <w:tab w:val="left" w:pos="2309"/>
                <w:tab w:val="center" w:pos="4819"/>
              </w:tabs>
              <w:rPr>
                <w:b/>
                <w:bCs/>
                <w:noProof/>
              </w:rPr>
            </w:pPr>
          </w:p>
        </w:tc>
      </w:tr>
    </w:tbl>
    <w:p w:rsidR="0097569E" w:rsidRPr="0080495D" w:rsidRDefault="0097569E" w:rsidP="0097569E">
      <w:pPr>
        <w:tabs>
          <w:tab w:val="left" w:pos="2309"/>
          <w:tab w:val="center" w:pos="4819"/>
        </w:tabs>
        <w:rPr>
          <w:b/>
          <w:bCs/>
          <w:noProof/>
        </w:rPr>
      </w:pPr>
    </w:p>
    <w:p w:rsidR="0097569E" w:rsidRPr="0080495D" w:rsidRDefault="0097569E" w:rsidP="0097569E">
      <w:pPr>
        <w:tabs>
          <w:tab w:val="left" w:pos="2309"/>
          <w:tab w:val="center" w:pos="4819"/>
        </w:tabs>
        <w:rPr>
          <w:b/>
          <w:bCs/>
          <w:noProof/>
        </w:rPr>
      </w:pPr>
    </w:p>
    <w:p w:rsidR="0097569E" w:rsidRPr="0080495D" w:rsidRDefault="0097569E" w:rsidP="0097569E">
      <w:pPr>
        <w:tabs>
          <w:tab w:val="left" w:pos="2309"/>
          <w:tab w:val="center" w:pos="4819"/>
        </w:tabs>
        <w:rPr>
          <w:b/>
          <w:bCs/>
          <w:noProof/>
        </w:rPr>
      </w:pPr>
    </w:p>
    <w:p w:rsidR="0097569E" w:rsidRPr="0080495D" w:rsidRDefault="0097569E" w:rsidP="0097569E">
      <w:pPr>
        <w:tabs>
          <w:tab w:val="left" w:pos="2309"/>
          <w:tab w:val="center" w:pos="4819"/>
        </w:tabs>
        <w:rPr>
          <w:b/>
          <w:bCs/>
          <w:noProof/>
        </w:rPr>
      </w:pPr>
    </w:p>
    <w:p w:rsidR="0097569E" w:rsidRPr="0080495D"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Default="0097569E" w:rsidP="0097569E">
      <w:pPr>
        <w:tabs>
          <w:tab w:val="left" w:pos="2309"/>
          <w:tab w:val="center" w:pos="4819"/>
        </w:tabs>
        <w:rPr>
          <w:b/>
          <w:bCs/>
          <w:noProof/>
        </w:rPr>
      </w:pPr>
    </w:p>
    <w:p w:rsidR="0097569E" w:rsidRPr="0080495D" w:rsidRDefault="0097569E" w:rsidP="0097569E">
      <w:pPr>
        <w:tabs>
          <w:tab w:val="left" w:pos="2309"/>
          <w:tab w:val="center" w:pos="4819"/>
        </w:tabs>
        <w:jc w:val="center"/>
        <w:rPr>
          <w:b/>
          <w:bCs/>
        </w:rPr>
      </w:pPr>
      <w:r w:rsidRPr="0080495D">
        <w:rPr>
          <w:b/>
          <w:bCs/>
          <w:noProof/>
        </w:rPr>
        <w:t>Стаж работы педагогов ДОУ №4</w:t>
      </w:r>
    </w:p>
    <w:p w:rsidR="0097569E" w:rsidRPr="0080495D" w:rsidRDefault="0097569E" w:rsidP="0097569E"/>
    <w:p w:rsidR="0097569E" w:rsidRPr="0080495D" w:rsidRDefault="0097569E" w:rsidP="0097569E">
      <w:pPr>
        <w:rPr>
          <w:noProof/>
        </w:rPr>
      </w:pPr>
      <w:r w:rsidRPr="00476BB8">
        <w:rPr>
          <w:noProof/>
          <w:lang w:eastAsia="ru-RU"/>
        </w:rPr>
        <w:object w:dxaOrig="7153" w:dyaOrig="3543">
          <v:shape id="Объект 2" o:spid="_x0000_i1025" type="#_x0000_t75" style="width:357.75pt;height:177pt;visibility:visible" o:ole="">
            <v:imagedata r:id="rId7" o:title=""/>
            <o:lock v:ext="edit" aspectratio="f"/>
          </v:shape>
          <o:OLEObject Type="Embed" ProgID="Excel.Chart.8" ShapeID="Объект 2" DrawAspect="Content" ObjectID="_1637257650" r:id="rId8">
            <o:FieldCodes>\s</o:FieldCodes>
          </o:OLEObject>
        </w:object>
      </w:r>
    </w:p>
    <w:p w:rsidR="0097569E" w:rsidRPr="0080495D" w:rsidRDefault="0097569E" w:rsidP="0097569E"/>
    <w:p w:rsidR="0097569E" w:rsidRPr="0080495D" w:rsidRDefault="0097569E" w:rsidP="0097569E">
      <w:pPr>
        <w:rPr>
          <w:b/>
          <w:bCs/>
        </w:rPr>
      </w:pPr>
    </w:p>
    <w:p w:rsidR="0097569E" w:rsidRPr="0080495D" w:rsidRDefault="0097569E" w:rsidP="0097569E">
      <w:pPr>
        <w:rPr>
          <w:b/>
          <w:bCs/>
        </w:rPr>
      </w:pPr>
      <w:r w:rsidRPr="0080495D">
        <w:lastRenderedPageBreak/>
        <w:t xml:space="preserve">-  Курсовую переподготовку – </w:t>
      </w:r>
      <w:r w:rsidRPr="0080495D">
        <w:rPr>
          <w:b/>
          <w:bCs/>
        </w:rPr>
        <w:t xml:space="preserve"> прошли все педагоги.</w:t>
      </w:r>
    </w:p>
    <w:p w:rsidR="0097569E" w:rsidRPr="0080495D" w:rsidRDefault="0097569E" w:rsidP="0097569E">
      <w:r w:rsidRPr="0080495D">
        <w:t>- Имеют высшую квалификационную категорию</w:t>
      </w:r>
      <w:r w:rsidRPr="0080495D">
        <w:rPr>
          <w:b/>
          <w:bCs/>
        </w:rPr>
        <w:t>- 5</w:t>
      </w:r>
      <w:r w:rsidRPr="0080495D">
        <w:t xml:space="preserve"> чел., что составляет – </w:t>
      </w:r>
      <w:r w:rsidRPr="0080495D">
        <w:rPr>
          <w:b/>
          <w:bCs/>
        </w:rPr>
        <w:t xml:space="preserve"> 20 %</w:t>
      </w:r>
    </w:p>
    <w:p w:rsidR="0097569E" w:rsidRPr="0080495D" w:rsidRDefault="0097569E" w:rsidP="0097569E">
      <w:pPr>
        <w:rPr>
          <w:b/>
          <w:bCs/>
        </w:rPr>
      </w:pPr>
      <w:r w:rsidRPr="0080495D">
        <w:t xml:space="preserve">- Имеют первую  квалификационную категорию- </w:t>
      </w:r>
      <w:r w:rsidRPr="0080495D">
        <w:rPr>
          <w:b/>
          <w:bCs/>
        </w:rPr>
        <w:t>20</w:t>
      </w:r>
      <w:r w:rsidRPr="0080495D">
        <w:t xml:space="preserve"> чел., что составляет -</w:t>
      </w:r>
      <w:r w:rsidRPr="0080495D">
        <w:rPr>
          <w:b/>
        </w:rPr>
        <w:t>80</w:t>
      </w:r>
      <w:r w:rsidRPr="0080495D">
        <w:t xml:space="preserve"> </w:t>
      </w:r>
      <w:r w:rsidRPr="0080495D">
        <w:rPr>
          <w:b/>
          <w:bCs/>
        </w:rPr>
        <w:t xml:space="preserve"> %</w:t>
      </w:r>
    </w:p>
    <w:p w:rsidR="0097569E" w:rsidRPr="0080495D" w:rsidRDefault="0097569E" w:rsidP="0097569E">
      <w:r w:rsidRPr="0080495D">
        <w:t xml:space="preserve">               </w:t>
      </w:r>
    </w:p>
    <w:p w:rsidR="0097569E" w:rsidRPr="0080495D" w:rsidRDefault="0097569E" w:rsidP="0097569E">
      <w:pPr>
        <w:ind w:firstLine="708"/>
        <w:jc w:val="center"/>
        <w:rPr>
          <w:b/>
          <w:bCs/>
        </w:rPr>
      </w:pPr>
      <w:r w:rsidRPr="0080495D">
        <w:rPr>
          <w:b/>
          <w:bCs/>
        </w:rPr>
        <w:t>Административный состав:</w:t>
      </w:r>
    </w:p>
    <w:p w:rsidR="0097569E" w:rsidRPr="0080495D" w:rsidRDefault="0097569E" w:rsidP="0097569E">
      <w:r w:rsidRPr="0080495D">
        <w:t xml:space="preserve">    </w:t>
      </w:r>
      <w:r w:rsidRPr="0080495D">
        <w:tab/>
        <w:t xml:space="preserve">  - </w:t>
      </w:r>
      <w:r w:rsidRPr="0080495D">
        <w:rPr>
          <w:b/>
          <w:bCs/>
        </w:rPr>
        <w:t>заведующий</w:t>
      </w:r>
      <w:r w:rsidRPr="0080495D">
        <w:t xml:space="preserve"> – Чачава Татьяна Бикентиевна, образование высшее, окончила Армавирский государственный педагогический институт, факультет дошкольной педагогике, специальность преподаватель педагогики и психологии, методист по дошкольному воспитанию. </w:t>
      </w:r>
    </w:p>
    <w:p w:rsidR="0097569E" w:rsidRPr="0080495D" w:rsidRDefault="0097569E" w:rsidP="0097569E">
      <w:r w:rsidRPr="0080495D">
        <w:t xml:space="preserve">         - </w:t>
      </w:r>
      <w:r w:rsidRPr="0080495D">
        <w:rPr>
          <w:b/>
          <w:bCs/>
        </w:rPr>
        <w:t xml:space="preserve">заместитель заведующего по ВМР </w:t>
      </w:r>
      <w:r w:rsidRPr="0080495D">
        <w:t xml:space="preserve">– Бабичева Нина Ивановна, образование среднее специальное, окончила Туапсинское педагогическое училище, факультет воспитание в дошкольном учреждении, специальность: воспитатель в дошкольном учреждении. </w:t>
      </w:r>
    </w:p>
    <w:p w:rsidR="0097569E" w:rsidRPr="0080495D" w:rsidRDefault="0097569E" w:rsidP="0097569E">
      <w:pPr>
        <w:jc w:val="center"/>
      </w:pPr>
      <w:r w:rsidRPr="0080495D">
        <w:rPr>
          <w:b/>
          <w:bCs/>
          <w:u w:val="single"/>
        </w:rPr>
        <w:t>6) Проектная мощность:</w:t>
      </w:r>
      <w:r w:rsidRPr="0080495D">
        <w:t xml:space="preserve"> 140 детей</w:t>
      </w:r>
      <w:r w:rsidRPr="0080495D">
        <w:rPr>
          <w:b/>
          <w:bCs/>
          <w:i/>
          <w:iCs/>
        </w:rPr>
        <w:t>,</w:t>
      </w:r>
      <w:r w:rsidRPr="0080495D">
        <w:t xml:space="preserve"> фактически работает   9    групп, наполняемость – 20    воспитанников дошкольного  возраста, 15 – раннего возраста.</w:t>
      </w:r>
    </w:p>
    <w:p w:rsidR="0097569E" w:rsidRPr="0080495D" w:rsidRDefault="0097569E" w:rsidP="0097569E">
      <w:pPr>
        <w:ind w:firstLine="708"/>
      </w:pPr>
      <w:r w:rsidRPr="0080495D">
        <w:t xml:space="preserve">      Вторая группа раннего возраста №1 -15</w:t>
      </w:r>
    </w:p>
    <w:p w:rsidR="0097569E" w:rsidRPr="0080495D" w:rsidRDefault="0097569E" w:rsidP="0097569E">
      <w:pPr>
        <w:ind w:firstLine="1080"/>
      </w:pPr>
      <w:r w:rsidRPr="0080495D">
        <w:t>Вторая группа раннего возраста №2- 15</w:t>
      </w:r>
    </w:p>
    <w:p w:rsidR="0097569E" w:rsidRPr="0080495D" w:rsidRDefault="0097569E" w:rsidP="0097569E">
      <w:pPr>
        <w:ind w:firstLine="1080"/>
      </w:pPr>
      <w:r w:rsidRPr="0080495D">
        <w:t>Младшая логопедическая группа№1- 18</w:t>
      </w:r>
    </w:p>
    <w:p w:rsidR="0097569E" w:rsidRPr="0080495D" w:rsidRDefault="0097569E" w:rsidP="0097569E">
      <w:pPr>
        <w:ind w:firstLine="1080"/>
      </w:pPr>
      <w:r w:rsidRPr="0080495D">
        <w:t xml:space="preserve">Средняя логопедическая группа №1- 17 </w:t>
      </w:r>
    </w:p>
    <w:p w:rsidR="0097569E" w:rsidRPr="0080495D" w:rsidRDefault="0097569E" w:rsidP="0097569E">
      <w:pPr>
        <w:ind w:firstLine="1080"/>
      </w:pPr>
      <w:r w:rsidRPr="0080495D">
        <w:t>Средняя логопедическая группа №2- 17</w:t>
      </w:r>
    </w:p>
    <w:p w:rsidR="0097569E" w:rsidRPr="0080495D" w:rsidRDefault="0097569E" w:rsidP="0097569E">
      <w:pPr>
        <w:ind w:firstLine="1080"/>
      </w:pPr>
      <w:r w:rsidRPr="0080495D">
        <w:t xml:space="preserve">Старшая логопедическая группа№1- 21  </w:t>
      </w:r>
    </w:p>
    <w:p w:rsidR="0097569E" w:rsidRPr="0080495D" w:rsidRDefault="0097569E" w:rsidP="0097569E">
      <w:pPr>
        <w:ind w:firstLine="1080"/>
      </w:pPr>
      <w:r w:rsidRPr="0080495D">
        <w:t xml:space="preserve">Старшая  логопедическая группа №2  -18   </w:t>
      </w:r>
    </w:p>
    <w:p w:rsidR="0097569E" w:rsidRPr="0080495D" w:rsidRDefault="0097569E" w:rsidP="0097569E">
      <w:pPr>
        <w:ind w:firstLine="1080"/>
      </w:pPr>
      <w:r w:rsidRPr="0080495D">
        <w:t>Подготовительная  к школе группа №1-19</w:t>
      </w:r>
    </w:p>
    <w:p w:rsidR="0097569E" w:rsidRPr="0080495D" w:rsidRDefault="0097569E" w:rsidP="0097569E">
      <w:pPr>
        <w:ind w:firstLine="1080"/>
      </w:pPr>
      <w:r w:rsidRPr="0080495D">
        <w:t>Подготовительная логопедическая к школе группа №2 -19</w:t>
      </w:r>
    </w:p>
    <w:p w:rsidR="0097569E" w:rsidRPr="0080495D" w:rsidRDefault="0097569E" w:rsidP="0097569E">
      <w:pPr>
        <w:ind w:left="360" w:firstLine="348"/>
        <w:rPr>
          <w:b/>
          <w:bCs/>
          <w:u w:val="single"/>
        </w:rPr>
      </w:pPr>
      <w:r w:rsidRPr="0080495D">
        <w:rPr>
          <w:b/>
          <w:bCs/>
          <w:u w:val="single"/>
        </w:rPr>
        <w:t>7) Законодательная база.</w:t>
      </w:r>
    </w:p>
    <w:p w:rsidR="0097569E" w:rsidRPr="0080495D" w:rsidRDefault="0097569E" w:rsidP="0097569E">
      <w:pPr>
        <w:ind w:firstLine="708"/>
      </w:pPr>
      <w:r w:rsidRPr="0080495D">
        <w:t xml:space="preserve">МБДОУ№4 осуществляет свою деятельность в соответствии с Законом РФ «Об образовании», Типовым положением о дошкольном учреждении, Договором между учредителем и ДОУ, Уставом дошкольного образовательного учреждения.  </w:t>
      </w:r>
    </w:p>
    <w:p w:rsidR="0097569E" w:rsidRPr="0080495D" w:rsidRDefault="0097569E" w:rsidP="0097569E">
      <w:pPr>
        <w:ind w:firstLine="708"/>
      </w:pPr>
      <w:r w:rsidRPr="0080495D">
        <w:rPr>
          <w:b/>
          <w:bCs/>
          <w:u w:val="single"/>
        </w:rPr>
        <w:t>8) Стратегия и тактика функционирования и развития МБДОУ.</w:t>
      </w:r>
    </w:p>
    <w:p w:rsidR="0097569E" w:rsidRPr="0080495D" w:rsidRDefault="0097569E" w:rsidP="0097569E">
      <w:pPr>
        <w:numPr>
          <w:ilvl w:val="0"/>
          <w:numId w:val="2"/>
        </w:numPr>
        <w:spacing w:after="0" w:line="240" w:lineRule="auto"/>
      </w:pPr>
      <w:r w:rsidRPr="0080495D">
        <w:t xml:space="preserve">Имеется «Адаптированная основная образовательная программа дошкольного образования для детей с нарушениями речи»;  </w:t>
      </w:r>
    </w:p>
    <w:p w:rsidR="0097569E" w:rsidRPr="0080495D" w:rsidRDefault="0097569E" w:rsidP="0097569E">
      <w:pPr>
        <w:numPr>
          <w:ilvl w:val="0"/>
          <w:numId w:val="2"/>
        </w:numPr>
        <w:spacing w:after="0" w:line="240" w:lineRule="auto"/>
      </w:pPr>
      <w:r w:rsidRPr="0080495D">
        <w:t>Имеется «Основная образовательная программа  ДОУ».</w:t>
      </w:r>
    </w:p>
    <w:p w:rsidR="0097569E" w:rsidRDefault="0097569E" w:rsidP="0097569E">
      <w:pPr>
        <w:numPr>
          <w:ilvl w:val="0"/>
          <w:numId w:val="2"/>
        </w:numPr>
        <w:spacing w:after="0" w:line="240" w:lineRule="auto"/>
      </w:pPr>
      <w:r w:rsidRPr="0080495D">
        <w:t>Имеется программа развития ДОУ.</w:t>
      </w:r>
    </w:p>
    <w:p w:rsidR="0097569E" w:rsidRPr="0080495D" w:rsidRDefault="0097569E" w:rsidP="0097569E">
      <w:pPr>
        <w:jc w:val="center"/>
        <w:rPr>
          <w:b/>
          <w:bCs/>
          <w:u w:val="single"/>
        </w:rPr>
      </w:pPr>
      <w:r w:rsidRPr="0080495D">
        <w:rPr>
          <w:b/>
          <w:bCs/>
          <w:u w:val="single"/>
        </w:rPr>
        <w:t>9) Наименование программ, используемых в ДОУ в 2019-2020году</w:t>
      </w:r>
    </w:p>
    <w:p w:rsidR="0097569E" w:rsidRPr="0080495D" w:rsidRDefault="0097569E" w:rsidP="0097569E">
      <w:pPr>
        <w:ind w:left="360"/>
      </w:pPr>
      <w:r w:rsidRPr="0080495D">
        <w:t>*«Примерная адаптированная программа коррекционно – развивающей работы в группе компенсирующей направленности ДОО для детей с тяжёлыми нарушениями речи (общим недоразвитием речи) с 3 до 7 лет Н.В. Нищева С-Пб.«Детство-Пресс».2015г.</w:t>
      </w:r>
    </w:p>
    <w:p w:rsidR="0097569E" w:rsidRPr="0080495D" w:rsidRDefault="0097569E" w:rsidP="0097569E">
      <w:pPr>
        <w:ind w:left="360"/>
      </w:pPr>
      <w:r w:rsidRPr="0080495D">
        <w:lastRenderedPageBreak/>
        <w:t>*«От рождения до школы» Н.Е.Вераксы, Т.С.Комарова, М.А.Васильева Мозайка – Синтез, Москва, 2015г.</w:t>
      </w:r>
    </w:p>
    <w:p w:rsidR="0097569E" w:rsidRPr="0080495D" w:rsidRDefault="0097569E" w:rsidP="0097569E">
      <w:r w:rsidRPr="0080495D">
        <w:t xml:space="preserve">      *Р.Б. Стеркина, О.Л. Князева, Н.Н. Авдеева  «Основы безопасности детей</w:t>
      </w:r>
    </w:p>
    <w:p w:rsidR="0097569E" w:rsidRPr="0080495D" w:rsidRDefault="0097569E" w:rsidP="0097569E">
      <w:r w:rsidRPr="0080495D">
        <w:t xml:space="preserve">дошкольного возраста». </w:t>
      </w:r>
    </w:p>
    <w:p w:rsidR="0097569E" w:rsidRPr="0080495D" w:rsidRDefault="0097569E" w:rsidP="0097569E">
      <w:r w:rsidRPr="0080495D">
        <w:t xml:space="preserve">*Л.Д.Глазырина «Физическая культура – дошкольникам» Москва – Владос, 1999г. </w:t>
      </w:r>
    </w:p>
    <w:p w:rsidR="0097569E" w:rsidRPr="0080495D" w:rsidRDefault="0097569E" w:rsidP="0097569E">
      <w:r w:rsidRPr="0080495D">
        <w:t>*Романычева Н.В., Головач Л.В., Илюхина Ю.В. Региональная образовательная программа «Всё про то, как мы живём» Краснодар 2018г.</w:t>
      </w:r>
    </w:p>
    <w:p w:rsidR="0097569E" w:rsidRPr="0080495D" w:rsidRDefault="0097569E" w:rsidP="0097569E">
      <w:pPr>
        <w:tabs>
          <w:tab w:val="left" w:pos="0"/>
        </w:tabs>
        <w:ind w:right="113"/>
      </w:pPr>
      <w:r w:rsidRPr="0080495D">
        <w:t>* «Программа логопедической работы по преодолению фонетико-</w:t>
      </w:r>
    </w:p>
    <w:p w:rsidR="0097569E" w:rsidRPr="0080495D" w:rsidRDefault="0097569E" w:rsidP="0097569E">
      <w:pPr>
        <w:tabs>
          <w:tab w:val="left" w:pos="0"/>
        </w:tabs>
        <w:ind w:right="113"/>
      </w:pPr>
      <w:r w:rsidRPr="0080495D">
        <w:t>фонематического недоразвития у детей» Т.Б.Филичевой, Г.В. Чиркиной, Т.В. Тумановой,  М. «Просвещение»2008г.</w:t>
      </w:r>
    </w:p>
    <w:p w:rsidR="0097569E" w:rsidRPr="0080495D" w:rsidRDefault="0097569E" w:rsidP="0097569E">
      <w:pPr>
        <w:ind w:firstLine="708"/>
        <w:rPr>
          <w:b/>
          <w:bCs/>
        </w:rPr>
      </w:pPr>
      <w:r w:rsidRPr="0080495D">
        <w:rPr>
          <w:b/>
          <w:bCs/>
          <w:u w:val="single"/>
        </w:rPr>
        <w:t>10)</w:t>
      </w:r>
      <w:r w:rsidRPr="0080495D">
        <w:rPr>
          <w:b/>
          <w:bCs/>
        </w:rPr>
        <w:t xml:space="preserve">  </w:t>
      </w:r>
      <w:r w:rsidRPr="0080495D">
        <w:t xml:space="preserve">Для решения задач воспитания и обучения в детском саду создана определенная </w:t>
      </w:r>
      <w:r w:rsidRPr="0080495D">
        <w:rPr>
          <w:b/>
          <w:bCs/>
          <w:u w:val="single"/>
        </w:rPr>
        <w:t>материально-техническая база</w:t>
      </w:r>
      <w:r w:rsidRPr="0080495D">
        <w:t>, а именно:</w:t>
      </w:r>
    </w:p>
    <w:p w:rsidR="0097569E" w:rsidRPr="0080495D" w:rsidRDefault="0097569E" w:rsidP="0097569E">
      <w:pPr>
        <w:numPr>
          <w:ilvl w:val="0"/>
          <w:numId w:val="3"/>
        </w:numPr>
        <w:spacing w:after="0" w:line="240" w:lineRule="auto"/>
      </w:pPr>
      <w:r w:rsidRPr="0080495D">
        <w:t>методический кабинет;</w:t>
      </w:r>
    </w:p>
    <w:p w:rsidR="0097569E" w:rsidRPr="0080495D" w:rsidRDefault="0097569E" w:rsidP="0097569E">
      <w:pPr>
        <w:numPr>
          <w:ilvl w:val="0"/>
          <w:numId w:val="3"/>
        </w:numPr>
        <w:spacing w:after="0" w:line="240" w:lineRule="auto"/>
      </w:pPr>
      <w:r w:rsidRPr="0080495D">
        <w:t>спортивный зал;</w:t>
      </w:r>
    </w:p>
    <w:p w:rsidR="0097569E" w:rsidRPr="0080495D" w:rsidRDefault="0097569E" w:rsidP="0097569E">
      <w:pPr>
        <w:numPr>
          <w:ilvl w:val="0"/>
          <w:numId w:val="3"/>
        </w:numPr>
        <w:spacing w:after="0" w:line="240" w:lineRule="auto"/>
      </w:pPr>
      <w:r w:rsidRPr="0080495D">
        <w:t>музыкальный зал – 2;</w:t>
      </w:r>
    </w:p>
    <w:p w:rsidR="0097569E" w:rsidRPr="0080495D" w:rsidRDefault="0097569E" w:rsidP="0097569E">
      <w:pPr>
        <w:numPr>
          <w:ilvl w:val="0"/>
          <w:numId w:val="3"/>
        </w:numPr>
        <w:spacing w:after="0" w:line="240" w:lineRule="auto"/>
      </w:pPr>
      <w:r w:rsidRPr="0080495D">
        <w:t>медицинский блок.</w:t>
      </w:r>
    </w:p>
    <w:p w:rsidR="0097569E" w:rsidRPr="0080495D" w:rsidRDefault="0097569E" w:rsidP="0097569E">
      <w:r w:rsidRPr="0080495D">
        <w:t xml:space="preserve"> В каждой группе созданы: </w:t>
      </w:r>
    </w:p>
    <w:p w:rsidR="0097569E" w:rsidRPr="0080495D" w:rsidRDefault="0097569E" w:rsidP="0097569E">
      <w:pPr>
        <w:numPr>
          <w:ilvl w:val="0"/>
          <w:numId w:val="1"/>
        </w:numPr>
        <w:spacing w:after="0" w:line="240" w:lineRule="auto"/>
      </w:pPr>
      <w:r w:rsidRPr="0080495D">
        <w:t>центры познавательного развития;</w:t>
      </w:r>
    </w:p>
    <w:p w:rsidR="0097569E" w:rsidRPr="0080495D" w:rsidRDefault="0097569E" w:rsidP="0097569E">
      <w:pPr>
        <w:numPr>
          <w:ilvl w:val="0"/>
          <w:numId w:val="1"/>
        </w:numPr>
        <w:spacing w:after="0" w:line="240" w:lineRule="auto"/>
      </w:pPr>
      <w:r w:rsidRPr="0080495D">
        <w:t>центры опытно-экспериментальной деятельности;</w:t>
      </w:r>
    </w:p>
    <w:p w:rsidR="0097569E" w:rsidRPr="0080495D" w:rsidRDefault="0097569E" w:rsidP="0097569E">
      <w:pPr>
        <w:numPr>
          <w:ilvl w:val="0"/>
          <w:numId w:val="1"/>
        </w:numPr>
        <w:spacing w:after="0" w:line="240" w:lineRule="auto"/>
      </w:pPr>
      <w:r w:rsidRPr="0080495D">
        <w:t>центры художественного творчества (уголки  изодеятельности,</w:t>
      </w:r>
    </w:p>
    <w:p w:rsidR="0097569E" w:rsidRPr="0080495D" w:rsidRDefault="0097569E" w:rsidP="0097569E">
      <w:r w:rsidRPr="0080495D">
        <w:t>театрально-музыкальные уголки);</w:t>
      </w:r>
    </w:p>
    <w:p w:rsidR="0097569E" w:rsidRPr="0080495D" w:rsidRDefault="0097569E" w:rsidP="0097569E">
      <w:pPr>
        <w:numPr>
          <w:ilvl w:val="0"/>
          <w:numId w:val="4"/>
        </w:numPr>
        <w:spacing w:after="0" w:line="240" w:lineRule="auto"/>
      </w:pPr>
      <w:r w:rsidRPr="0080495D">
        <w:t>центры речевого развития;</w:t>
      </w:r>
    </w:p>
    <w:p w:rsidR="0097569E" w:rsidRPr="0080495D" w:rsidRDefault="0097569E" w:rsidP="0097569E">
      <w:pPr>
        <w:numPr>
          <w:ilvl w:val="0"/>
          <w:numId w:val="4"/>
        </w:numPr>
        <w:spacing w:after="0" w:line="240" w:lineRule="auto"/>
      </w:pPr>
      <w:r w:rsidRPr="0080495D">
        <w:t>центры физического развития;</w:t>
      </w:r>
    </w:p>
    <w:p w:rsidR="0097569E" w:rsidRPr="0080495D" w:rsidRDefault="0097569E" w:rsidP="0097569E">
      <w:pPr>
        <w:numPr>
          <w:ilvl w:val="0"/>
          <w:numId w:val="4"/>
        </w:numPr>
        <w:spacing w:after="0" w:line="240" w:lineRule="auto"/>
      </w:pPr>
      <w:r w:rsidRPr="0080495D">
        <w:t>центры природоведческого характера;</w:t>
      </w:r>
    </w:p>
    <w:p w:rsidR="0097569E" w:rsidRPr="0080495D" w:rsidRDefault="0097569E" w:rsidP="0097569E">
      <w:pPr>
        <w:ind w:firstLine="360"/>
      </w:pPr>
      <w:r w:rsidRPr="0080495D">
        <w:t xml:space="preserve">В целом можно сказать, что в ДОУ  соблюдаются требования  к материально-техническому оснащению в соответствии с  требованиями ФГОС к АООП ДО, ООП ДО. Состояние здания и участков,  оснащение помещений, площадок, искусственное  и естественное освещение, пожарная безопасность  соответствует  санитарно-эпидемиологическим правилам и нормативам. </w:t>
      </w:r>
    </w:p>
    <w:p w:rsidR="0097569E" w:rsidRPr="0080495D" w:rsidRDefault="0097569E" w:rsidP="0097569E">
      <w:pPr>
        <w:pStyle w:val="a5"/>
        <w:tabs>
          <w:tab w:val="left" w:pos="540"/>
        </w:tabs>
        <w:spacing w:after="0"/>
        <w:ind w:left="0" w:hanging="720"/>
      </w:pPr>
      <w:r w:rsidRPr="0080495D">
        <w:t xml:space="preserve">                     Поиск новых педагогических технологий, реализующих сегодня личностно-ориентированную модель взаимодействия педагога и ребенка, заставил по – новому посмотреть на функции предметной среды и в широком смысле слова определить место педагога в этой среде. </w:t>
      </w:r>
    </w:p>
    <w:p w:rsidR="0097569E" w:rsidRPr="0080495D" w:rsidRDefault="0097569E" w:rsidP="0097569E">
      <w:pPr>
        <w:pStyle w:val="c3c2"/>
        <w:spacing w:before="0" w:beforeAutospacing="0" w:after="0" w:afterAutospacing="0"/>
        <w:ind w:firstLine="568"/>
        <w:rPr>
          <w:color w:val="000000"/>
        </w:rPr>
      </w:pPr>
      <w:r w:rsidRPr="0080495D">
        <w:t xml:space="preserve">  </w:t>
      </w:r>
      <w:r w:rsidRPr="0080495D">
        <w:rPr>
          <w:rStyle w:val="c0"/>
          <w:color w:val="000000"/>
        </w:rPr>
        <w:t>ФГОС в дошкольном образовании направлено на создание оптимальных условий для развития детей дошкольного возраста в современных условиях, реализации права ребенка на доступное, качественное образование.</w:t>
      </w:r>
    </w:p>
    <w:p w:rsidR="0097569E" w:rsidRPr="0080495D" w:rsidRDefault="0097569E" w:rsidP="0097569E">
      <w:pPr>
        <w:pStyle w:val="a5"/>
        <w:tabs>
          <w:tab w:val="left" w:pos="540"/>
        </w:tabs>
        <w:spacing w:after="0"/>
        <w:ind w:left="0" w:hanging="720"/>
      </w:pPr>
      <w:r w:rsidRPr="0080495D">
        <w:t xml:space="preserve">                  Развивающая предметная среда в группах детского сада построена с учетом требований ФГОС и  концепции построения развивающей среды для организации жизни детей и взрослых в системе  дошкольного образования. Создана с опорой на личностно – ориентированную модель взаимодействия между взрослыми и детьми, с учетом основополагающих принципов построения развивающей среды.  Детям предлагается разнообразный материал для его активного участия в разных видах деятельности. Развивающая среда является толчком для выбора ребенком того вида самостоятельной деятельности, который  отвечает его интересам, потребностям и формирует его интересы своим содержанием и видом. Сама среда ДОУ является  тем самым центром, где зарождаются узы сотрудничества, положительных взаимоотношений, организованного поведения, бережного отношения. В детском саду имеются  </w:t>
      </w:r>
      <w:r w:rsidRPr="0080495D">
        <w:lastRenderedPageBreak/>
        <w:t>многофункциональные атрибуты по всем видам игр и театрализованной деятельности, широко используются</w:t>
      </w:r>
      <w:r>
        <w:t xml:space="preserve">  </w:t>
      </w:r>
      <w:r w:rsidRPr="0080495D">
        <w:t xml:space="preserve">игрушки – заместители. В группах удовлетворяется потребность каждого ребенка в движении, созданы разнообразные физкультурные уголки, в которых есть все необходимое оборудование для развития движений. Во всех возрастных группах достаточно много печатного материала, разнообразных дидактических и развивающих игр, которые сосредоточены  в специальных игровых зонах.  </w:t>
      </w:r>
    </w:p>
    <w:p w:rsidR="0097569E" w:rsidRPr="0080495D" w:rsidRDefault="0097569E" w:rsidP="0097569E">
      <w:pPr>
        <w:pStyle w:val="a5"/>
        <w:tabs>
          <w:tab w:val="left" w:pos="540"/>
        </w:tabs>
        <w:spacing w:after="0"/>
        <w:ind w:left="0" w:hanging="720"/>
      </w:pPr>
      <w:r w:rsidRPr="0080495D">
        <w:t xml:space="preserve">                   Организация среды ДОУ способствует развитию эстетического вкуса детей. В оформлении групповых комнат, музыкального зала, холла и других помещений использованы картины, фотографии, композиции из цветов, художественно оформлены стенды, работы сотрудников и детей.</w:t>
      </w:r>
    </w:p>
    <w:p w:rsidR="0097569E" w:rsidRPr="0080495D" w:rsidRDefault="0097569E" w:rsidP="0097569E">
      <w:pPr>
        <w:pStyle w:val="a5"/>
        <w:tabs>
          <w:tab w:val="left" w:pos="540"/>
        </w:tabs>
        <w:spacing w:after="0"/>
        <w:ind w:left="0" w:hanging="720"/>
      </w:pPr>
      <w:r w:rsidRPr="0080495D">
        <w:t xml:space="preserve">                 Педагоги МБДОУ №4 – авторы, компоненты. Знают особенности развития каждого ребенка, творят, проектируют и создают предметно – развивающую среду, определяют  свое место в ней относительно каждого ребенка. Для сильных детей создана  среда самостоятельного поиска ответа на данный вопрос. Воспитанникам, которым нужна  поддержка,  предметно-развивающая среда ориентирует всех на успех, на радость достижения, чтобы вслед за удивлением и интересом у детей возникло стремление узнать, как устроен тот или иной предмет, как произошло то,  или иное явление, почему оно произошло именно так, а не иначе в силу каких обстоятельств, свойств, закономерности. </w:t>
      </w:r>
    </w:p>
    <w:p w:rsidR="0097569E" w:rsidRPr="0080495D" w:rsidRDefault="0097569E" w:rsidP="0097569E">
      <w:pPr>
        <w:pStyle w:val="a5"/>
        <w:tabs>
          <w:tab w:val="left" w:pos="540"/>
        </w:tabs>
        <w:spacing w:after="0"/>
        <w:ind w:left="0" w:hanging="720"/>
      </w:pPr>
      <w:r w:rsidRPr="0080495D">
        <w:t xml:space="preserve">                На территории ДОУ расположены прогулочные  веранды,   игровые модули, песочницы, мини – огороды на каждом участке.</w:t>
      </w:r>
    </w:p>
    <w:p w:rsidR="0097569E" w:rsidRPr="0080495D" w:rsidRDefault="0097569E" w:rsidP="0097569E">
      <w:pPr>
        <w:pStyle w:val="a5"/>
        <w:spacing w:after="0"/>
        <w:ind w:left="142" w:hanging="142"/>
      </w:pPr>
      <w:r w:rsidRPr="0080495D">
        <w:t xml:space="preserve">     Созданная в дошкольном образовательном учреждении развивающая среда способствует  всестороннему гармоничному развитию дошкольника, позволяет осуществлять образовательную деятельность  в процессе организации различных видов детской деятельности.</w:t>
      </w:r>
    </w:p>
    <w:p w:rsidR="0097569E" w:rsidRPr="0080495D" w:rsidRDefault="0097569E" w:rsidP="0097569E">
      <w:pPr>
        <w:pStyle w:val="a5"/>
        <w:spacing w:after="0"/>
        <w:ind w:left="0"/>
      </w:pPr>
      <w:r w:rsidRPr="0080495D">
        <w:t xml:space="preserve"> </w:t>
      </w:r>
      <w:r w:rsidRPr="0080495D">
        <w:rPr>
          <w:b/>
          <w:bCs/>
        </w:rPr>
        <w:t>11) Перечень дополнительных бесплатных услуг</w:t>
      </w:r>
    </w:p>
    <w:p w:rsidR="0097569E" w:rsidRPr="0080495D" w:rsidRDefault="0097569E" w:rsidP="0097569E">
      <w:r w:rsidRPr="0080495D">
        <w:t xml:space="preserve">           В МБДОУ на постоянной основе действует</w:t>
      </w:r>
    </w:p>
    <w:p w:rsidR="0097569E" w:rsidRPr="0080495D" w:rsidRDefault="0097569E" w:rsidP="0097569E">
      <w:pPr>
        <w:ind w:left="360"/>
        <w:rPr>
          <w:b/>
          <w:bCs/>
        </w:rPr>
      </w:pPr>
      <w:r w:rsidRPr="0080495D">
        <w:t xml:space="preserve">    * консультативный пункт «Встреча»;</w:t>
      </w:r>
    </w:p>
    <w:p w:rsidR="0097569E" w:rsidRPr="0080495D" w:rsidRDefault="0097569E" w:rsidP="0097569E">
      <w:r w:rsidRPr="0080495D">
        <w:rPr>
          <w:b/>
          <w:bCs/>
        </w:rPr>
        <w:t xml:space="preserve">    12) Режим функционирования</w:t>
      </w:r>
    </w:p>
    <w:p w:rsidR="0097569E" w:rsidRPr="0080495D" w:rsidRDefault="0097569E" w:rsidP="0097569E">
      <w:r w:rsidRPr="0080495D">
        <w:t xml:space="preserve">          5-дневная рабочая неделя с 10,5 часовым  пребыванием детей.</w:t>
      </w:r>
    </w:p>
    <w:p w:rsidR="0097569E" w:rsidRPr="0080495D" w:rsidRDefault="0097569E" w:rsidP="0097569E">
      <w:r w:rsidRPr="0080495D">
        <w:t xml:space="preserve">      </w:t>
      </w:r>
    </w:p>
    <w:p w:rsidR="0097569E" w:rsidRPr="0080495D" w:rsidRDefault="0097569E" w:rsidP="0097569E">
      <w:pPr>
        <w:rPr>
          <w:b/>
          <w:bCs/>
        </w:rPr>
      </w:pPr>
      <w:r w:rsidRPr="0080495D">
        <w:rPr>
          <w:b/>
          <w:bCs/>
        </w:rPr>
        <w:t xml:space="preserve">                                   </w:t>
      </w:r>
      <w:r w:rsidRPr="0080495D">
        <w:rPr>
          <w:b/>
          <w:bCs/>
          <w:lang w:val="en-US"/>
        </w:rPr>
        <w:t>II</w:t>
      </w:r>
      <w:r w:rsidRPr="0080495D">
        <w:rPr>
          <w:b/>
          <w:bCs/>
        </w:rPr>
        <w:t>.   АНАЛИЗ ВЫПОЛНЕНИЯ ГОДОВЫХ ЗАДАЧ</w:t>
      </w:r>
    </w:p>
    <w:p w:rsidR="0097569E" w:rsidRPr="0080495D" w:rsidRDefault="0097569E" w:rsidP="0097569E">
      <w:pPr>
        <w:pStyle w:val="a5"/>
        <w:ind w:left="0"/>
      </w:pPr>
    </w:p>
    <w:p w:rsidR="0097569E" w:rsidRPr="0080495D" w:rsidRDefault="0097569E" w:rsidP="0097569E">
      <w:r w:rsidRPr="0080495D">
        <w:t>2.1. Количественный  анализ</w:t>
      </w:r>
    </w:p>
    <w:p w:rsidR="0097569E" w:rsidRPr="0080495D" w:rsidRDefault="0097569E" w:rsidP="0097569E"/>
    <w:p w:rsidR="0097569E" w:rsidRPr="0080495D" w:rsidRDefault="0097569E" w:rsidP="0097569E"/>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1"/>
        <w:gridCol w:w="1419"/>
        <w:gridCol w:w="1417"/>
        <w:gridCol w:w="851"/>
        <w:gridCol w:w="1206"/>
        <w:gridCol w:w="1701"/>
      </w:tblGrid>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p w:rsidR="0097569E" w:rsidRPr="0080495D" w:rsidRDefault="0097569E" w:rsidP="00073322">
            <w:r w:rsidRPr="0080495D">
              <w:t>Наименование мероприятий</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Количество запланиро-</w:t>
            </w:r>
          </w:p>
          <w:p w:rsidR="0097569E" w:rsidRPr="0080495D" w:rsidRDefault="0097569E" w:rsidP="00073322">
            <w:r w:rsidRPr="0080495D">
              <w:t xml:space="preserve">ванных мероприятий </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Количество</w:t>
            </w:r>
          </w:p>
          <w:p w:rsidR="0097569E" w:rsidRPr="0080495D" w:rsidRDefault="0097569E" w:rsidP="00073322">
            <w:r w:rsidRPr="0080495D">
              <w:t>выполненных</w:t>
            </w:r>
          </w:p>
          <w:p w:rsidR="0097569E" w:rsidRPr="0080495D" w:rsidRDefault="0097569E" w:rsidP="00073322">
            <w:r w:rsidRPr="0080495D">
              <w:t>мероприятий</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w:t>
            </w:r>
          </w:p>
          <w:p w:rsidR="0097569E" w:rsidRPr="0080495D" w:rsidRDefault="0097569E" w:rsidP="00073322">
            <w:r w:rsidRPr="0080495D">
              <w:rPr>
                <w:b/>
                <w:bCs/>
              </w:rPr>
              <w:t>выполнения плана</w:t>
            </w:r>
          </w:p>
        </w:tc>
        <w:tc>
          <w:tcPr>
            <w:tcW w:w="120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Кол-во</w:t>
            </w:r>
          </w:p>
          <w:p w:rsidR="0097569E" w:rsidRPr="0080495D" w:rsidRDefault="0097569E" w:rsidP="00073322">
            <w:r w:rsidRPr="0080495D">
              <w:t>не вы</w:t>
            </w:r>
          </w:p>
          <w:p w:rsidR="0097569E" w:rsidRPr="0080495D" w:rsidRDefault="0097569E" w:rsidP="00073322">
            <w:r w:rsidRPr="0080495D">
              <w:t>полнен</w:t>
            </w:r>
          </w:p>
          <w:p w:rsidR="0097569E" w:rsidRPr="0080495D" w:rsidRDefault="0097569E" w:rsidP="00073322">
            <w:r w:rsidRPr="0080495D">
              <w:t>ных меро</w:t>
            </w:r>
          </w:p>
          <w:p w:rsidR="0097569E" w:rsidRPr="0080495D" w:rsidRDefault="0097569E" w:rsidP="00073322">
            <w:r w:rsidRPr="0080495D">
              <w:t>приятий</w:t>
            </w:r>
          </w:p>
        </w:tc>
        <w:tc>
          <w:tcPr>
            <w:tcW w:w="170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Причины</w:t>
            </w:r>
          </w:p>
          <w:p w:rsidR="0097569E" w:rsidRPr="0080495D" w:rsidRDefault="0097569E" w:rsidP="00073322">
            <w:r w:rsidRPr="0080495D">
              <w:t>невыполнения</w:t>
            </w:r>
          </w:p>
          <w:p w:rsidR="0097569E" w:rsidRPr="0080495D" w:rsidRDefault="0097569E" w:rsidP="00073322">
            <w:r w:rsidRPr="0080495D">
              <w:t>мероприятий</w:t>
            </w:r>
          </w:p>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rPr>
                <w:spacing w:val="-5"/>
              </w:rPr>
              <w:t>Педсоветы</w:t>
            </w:r>
            <w:r w:rsidRPr="0080495D">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5</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5</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rPr>
                <w:spacing w:val="-3"/>
              </w:rPr>
              <w:t>Консультации</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11</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11</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rPr>
                <w:spacing w:val="-4"/>
              </w:rPr>
              <w:lastRenderedPageBreak/>
              <w:t>Семинары – практикумы</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 (5занятий)</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w:t>
            </w:r>
          </w:p>
          <w:p w:rsidR="0097569E" w:rsidRPr="0080495D" w:rsidRDefault="0097569E" w:rsidP="00073322">
            <w:r w:rsidRPr="0080495D">
              <w:t>(5занятий)</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rPr>
                <w:spacing w:val="-5"/>
              </w:rPr>
              <w:t>Открытые просмотры</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t>Медико-педагогические совещания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rPr>
                <w:spacing w:val="-3"/>
              </w:rPr>
              <w:t>Смотры-</w:t>
            </w:r>
            <w:r w:rsidRPr="0080495D">
              <w:rPr>
                <w:spacing w:val="-4"/>
              </w:rPr>
              <w:t>конкурсы</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4</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3</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75</w:t>
            </w:r>
          </w:p>
        </w:tc>
        <w:tc>
          <w:tcPr>
            <w:tcW w:w="120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1</w:t>
            </w:r>
          </w:p>
        </w:tc>
        <w:tc>
          <w:tcPr>
            <w:tcW w:w="170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Изменения в кадровом составе</w:t>
            </w:r>
          </w:p>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t>Медико-педагогические консилиумы</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 xml:space="preserve">       3</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t>Активные методы обучения</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5</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5</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pPr>
            <w:r w:rsidRPr="0080495D">
              <w:t>Работа с родителями</w:t>
            </w: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27</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27</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spacing w:line="226" w:lineRule="exact"/>
              <w:ind w:right="139"/>
            </w:pPr>
            <w:r w:rsidRPr="0080495D">
              <w:t xml:space="preserve">Тематические и фронтальные проверки </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4(3тематические),1 (фронтальная)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spacing w:line="226" w:lineRule="exact"/>
              <w:ind w:right="139"/>
            </w:pPr>
            <w:r w:rsidRPr="0080495D">
              <w:t xml:space="preserve">Текущий предупредительный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shd w:val="clear" w:color="auto" w:fill="FFFFFF"/>
              <w:spacing w:line="226" w:lineRule="exact"/>
              <w:ind w:right="139"/>
            </w:pPr>
            <w:r w:rsidRPr="0080495D">
              <w:t>Работа со школой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100</w:t>
            </w:r>
          </w:p>
        </w:tc>
        <w:tc>
          <w:tcPr>
            <w:tcW w:w="1206"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r w:rsidR="0097569E" w:rsidRPr="0080495D" w:rsidTr="00073322">
        <w:tc>
          <w:tcPr>
            <w:tcW w:w="3401"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pPr>
              <w:shd w:val="clear" w:color="auto" w:fill="FFFFFF"/>
              <w:spacing w:line="226" w:lineRule="exact"/>
              <w:ind w:right="139"/>
            </w:pPr>
          </w:p>
        </w:tc>
        <w:tc>
          <w:tcPr>
            <w:tcW w:w="141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95</w:t>
            </w:r>
          </w:p>
        </w:tc>
        <w:tc>
          <w:tcPr>
            <w:tcW w:w="1417"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94</w:t>
            </w:r>
          </w:p>
        </w:tc>
        <w:tc>
          <w:tcPr>
            <w:tcW w:w="851"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rPr>
                <w:b/>
                <w:bCs/>
              </w:rPr>
            </w:pPr>
            <w:r w:rsidRPr="0080495D">
              <w:rPr>
                <w:b/>
                <w:bCs/>
              </w:rPr>
              <w:t>98</w:t>
            </w:r>
          </w:p>
        </w:tc>
        <w:tc>
          <w:tcPr>
            <w:tcW w:w="120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1</w:t>
            </w:r>
          </w:p>
        </w:tc>
        <w:tc>
          <w:tcPr>
            <w:tcW w:w="1701" w:type="dxa"/>
            <w:tcBorders>
              <w:top w:val="single" w:sz="4" w:space="0" w:color="auto"/>
              <w:left w:val="single" w:sz="4" w:space="0" w:color="auto"/>
              <w:bottom w:val="single" w:sz="4" w:space="0" w:color="auto"/>
              <w:right w:val="single" w:sz="4" w:space="0" w:color="auto"/>
            </w:tcBorders>
          </w:tcPr>
          <w:p w:rsidR="0097569E" w:rsidRPr="0080495D" w:rsidRDefault="0097569E" w:rsidP="00073322"/>
        </w:tc>
      </w:tr>
    </w:tbl>
    <w:p w:rsidR="0097569E" w:rsidRPr="0080495D" w:rsidRDefault="0097569E" w:rsidP="0097569E">
      <w:pPr>
        <w:pStyle w:val="a5"/>
        <w:ind w:left="0"/>
      </w:pPr>
    </w:p>
    <w:p w:rsidR="0097569E" w:rsidRPr="0080495D" w:rsidRDefault="0097569E" w:rsidP="0097569E">
      <w:pPr>
        <w:pStyle w:val="a5"/>
        <w:ind w:left="0"/>
      </w:pPr>
      <w:r w:rsidRPr="0080495D">
        <w:t>Процент выполнения годового плана в 2018 – 2019  году – 98%</w:t>
      </w:r>
    </w:p>
    <w:p w:rsidR="0097569E" w:rsidRPr="0080495D" w:rsidRDefault="0097569E" w:rsidP="0097569E">
      <w:pPr>
        <w:pStyle w:val="a5"/>
        <w:ind w:left="0"/>
        <w:rPr>
          <w:b/>
          <w:bCs/>
        </w:rPr>
      </w:pPr>
      <w:r w:rsidRPr="0080495D">
        <w:rPr>
          <w:b/>
          <w:bCs/>
        </w:rPr>
        <w:t>2.2. Качественный анализ (см. таблицу)</w:t>
      </w:r>
    </w:p>
    <w:p w:rsidR="0097569E" w:rsidRPr="0080495D" w:rsidRDefault="0097569E" w:rsidP="0097569E">
      <w:pPr>
        <w:ind w:right="-22"/>
        <w:rPr>
          <w:b/>
          <w:bCs/>
        </w:rPr>
      </w:pPr>
      <w:r w:rsidRPr="0080495D">
        <w:rPr>
          <w:b/>
          <w:bCs/>
          <w:lang w:val="en-US"/>
        </w:rPr>
        <w:t>III</w:t>
      </w:r>
      <w:r w:rsidRPr="0080495D">
        <w:rPr>
          <w:b/>
          <w:bCs/>
        </w:rPr>
        <w:t>. Аналитический отчет результатов 2018 – 2019  года</w:t>
      </w:r>
    </w:p>
    <w:p w:rsidR="0097569E" w:rsidRPr="0080495D" w:rsidRDefault="0097569E" w:rsidP="0097569E">
      <w:pPr>
        <w:ind w:right="-22"/>
        <w:rPr>
          <w:b/>
          <w:bCs/>
          <w:i/>
          <w:iCs/>
        </w:rPr>
      </w:pPr>
      <w:r w:rsidRPr="0080495D">
        <w:rPr>
          <w:b/>
          <w:bCs/>
          <w:lang w:val="en-US"/>
        </w:rPr>
        <w:t>III</w:t>
      </w:r>
      <w:r w:rsidRPr="0080495D">
        <w:rPr>
          <w:b/>
          <w:bCs/>
        </w:rPr>
        <w:t xml:space="preserve">.1. </w:t>
      </w:r>
      <w:r w:rsidRPr="0080495D">
        <w:rPr>
          <w:b/>
          <w:bCs/>
          <w:i/>
          <w:iCs/>
        </w:rPr>
        <w:t>Результаты мониторинга усвоения образовательной  программы</w:t>
      </w:r>
    </w:p>
    <w:p w:rsidR="0097569E" w:rsidRPr="0080495D" w:rsidRDefault="0097569E" w:rsidP="0097569E">
      <w:pPr>
        <w:ind w:right="-22"/>
        <w:rPr>
          <w:b/>
          <w:bCs/>
          <w:i/>
          <w:iCs/>
        </w:rPr>
      </w:pP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708"/>
        <w:gridCol w:w="708"/>
        <w:gridCol w:w="708"/>
        <w:gridCol w:w="708"/>
        <w:gridCol w:w="708"/>
        <w:gridCol w:w="708"/>
        <w:gridCol w:w="708"/>
        <w:gridCol w:w="708"/>
        <w:gridCol w:w="708"/>
        <w:gridCol w:w="708"/>
        <w:gridCol w:w="708"/>
        <w:gridCol w:w="708"/>
        <w:gridCol w:w="708"/>
        <w:gridCol w:w="708"/>
      </w:tblGrid>
      <w:tr w:rsidR="0097569E" w:rsidRPr="00C8778B" w:rsidTr="00073322">
        <w:tc>
          <w:tcPr>
            <w:tcW w:w="1704" w:type="dxa"/>
            <w:gridSpan w:val="3"/>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Речевое развитие %</w:t>
            </w:r>
          </w:p>
        </w:tc>
        <w:tc>
          <w:tcPr>
            <w:tcW w:w="1704" w:type="dxa"/>
            <w:gridSpan w:val="3"/>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Познавательное развитие %</w:t>
            </w:r>
          </w:p>
        </w:tc>
        <w:tc>
          <w:tcPr>
            <w:tcW w:w="1704" w:type="dxa"/>
            <w:gridSpan w:val="3"/>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Социально –коммуникативное развитие %</w:t>
            </w:r>
          </w:p>
        </w:tc>
        <w:tc>
          <w:tcPr>
            <w:tcW w:w="1704" w:type="dxa"/>
            <w:gridSpan w:val="3"/>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Художественно – эстетическое развитие</w:t>
            </w:r>
          </w:p>
          <w:p w:rsidR="0097569E" w:rsidRPr="00C8778B" w:rsidRDefault="0097569E" w:rsidP="00073322">
            <w:pPr>
              <w:ind w:right="-22"/>
              <w:rPr>
                <w:bCs/>
              </w:rPr>
            </w:pPr>
            <w:r w:rsidRPr="00C8778B">
              <w:rPr>
                <w:bCs/>
              </w:rPr>
              <w:t>%</w:t>
            </w:r>
          </w:p>
        </w:tc>
        <w:tc>
          <w:tcPr>
            <w:tcW w:w="1704" w:type="dxa"/>
            <w:gridSpan w:val="3"/>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Физическое развитие %</w:t>
            </w:r>
          </w:p>
        </w:tc>
      </w:tr>
      <w:tr w:rsidR="0097569E" w:rsidRPr="00C8778B" w:rsidTr="00073322">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2016-2017</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2017-2018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2018-2019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2016-2017</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2017-2018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2018-2019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2016-2017</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2017-2018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2018-2019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2016-2017</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2017-2018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2018-2019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2016-2017</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2017-2018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2018-2019</w:t>
            </w:r>
          </w:p>
        </w:tc>
      </w:tr>
      <w:tr w:rsidR="0097569E" w:rsidRPr="00C8778B" w:rsidTr="00073322">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84,5</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75</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84</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86</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85</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96</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94</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72</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89</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92</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73</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88</w:t>
            </w:r>
          </w:p>
        </w:tc>
        <w:tc>
          <w:tcPr>
            <w:tcW w:w="568" w:type="dxa"/>
            <w:tcBorders>
              <w:top w:val="single" w:sz="4" w:space="0" w:color="auto"/>
              <w:left w:val="single" w:sz="4" w:space="0" w:color="auto"/>
              <w:bottom w:val="single" w:sz="4" w:space="0" w:color="auto"/>
              <w:right w:val="single" w:sz="4" w:space="0" w:color="auto"/>
            </w:tcBorders>
            <w:hideMark/>
          </w:tcPr>
          <w:p w:rsidR="0097569E" w:rsidRPr="00C8778B" w:rsidRDefault="0097569E" w:rsidP="00073322">
            <w:pPr>
              <w:ind w:right="-22"/>
              <w:rPr>
                <w:bCs/>
              </w:rPr>
            </w:pPr>
            <w:r w:rsidRPr="00C8778B">
              <w:rPr>
                <w:bCs/>
              </w:rPr>
              <w:t>89</w:t>
            </w:r>
          </w:p>
        </w:tc>
      </w:tr>
    </w:tbl>
    <w:p w:rsidR="0097569E" w:rsidRPr="0080495D" w:rsidRDefault="0097569E" w:rsidP="0097569E">
      <w:pPr>
        <w:ind w:right="-22"/>
        <w:rPr>
          <w:b/>
          <w:bCs/>
          <w:i/>
          <w:iCs/>
        </w:rPr>
      </w:pPr>
      <w:r w:rsidRPr="0080495D">
        <w:rPr>
          <w:b/>
          <w:bCs/>
          <w:i/>
          <w:iCs/>
        </w:rPr>
        <w:t xml:space="preserve">  </w:t>
      </w:r>
    </w:p>
    <w:p w:rsidR="0097569E" w:rsidRPr="0080495D" w:rsidRDefault="0097569E" w:rsidP="0097569E">
      <w:pPr>
        <w:shd w:val="clear" w:color="auto" w:fill="FFFFFF"/>
        <w:autoSpaceDE w:val="0"/>
        <w:autoSpaceDN w:val="0"/>
        <w:adjustRightInd w:val="0"/>
        <w:rPr>
          <w:b/>
          <w:bCs/>
          <w:color w:val="000000"/>
        </w:rPr>
      </w:pPr>
      <w:r w:rsidRPr="0080495D">
        <w:rPr>
          <w:b/>
          <w:bCs/>
        </w:rPr>
        <w:lastRenderedPageBreak/>
        <w:t xml:space="preserve"> </w:t>
      </w:r>
      <w:r w:rsidRPr="0080495D">
        <w:rPr>
          <w:color w:val="000000"/>
        </w:rPr>
        <w:t>Т</w:t>
      </w:r>
      <w:r w:rsidRPr="0080495D">
        <w:t>аким образом, выявлено, что выполнение целевых ориентиров детьми постоянно повышается за счет  использования  парциальных  программ и инновационных педагогических развивающих  технологий.</w:t>
      </w:r>
    </w:p>
    <w:p w:rsidR="0097569E" w:rsidRPr="0080495D" w:rsidRDefault="0097569E" w:rsidP="0097569E">
      <w:pPr>
        <w:pStyle w:val="a5"/>
        <w:tabs>
          <w:tab w:val="left" w:pos="741"/>
          <w:tab w:val="left" w:pos="10063"/>
        </w:tabs>
        <w:spacing w:after="0"/>
        <w:ind w:left="-284" w:right="-22" w:firstLine="306"/>
        <w:outlineLvl w:val="0"/>
      </w:pPr>
      <w:r w:rsidRPr="0080495D">
        <w:t xml:space="preserve">  В истекшем году педагоги продолжали использовать игровые и интегрированные формы обучения, что создало оптимальные условия для развития детей, для формирования у них начальных форм культуры познания, деятельно практического отношения к миру, повысило интерес к мыслительной деятельности, способствовало поддержанию положительного самоощущения детей. </w:t>
      </w:r>
    </w:p>
    <w:p w:rsidR="0097569E" w:rsidRPr="0080495D" w:rsidRDefault="0097569E" w:rsidP="0097569E">
      <w:pPr>
        <w:ind w:left="-180" w:right="-22"/>
      </w:pPr>
      <w:r w:rsidRPr="0080495D">
        <w:t xml:space="preserve">         Но, в то же время выявлено, что 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Интеграция  образовательных областей  позволила обеспечить  хорошее качество образования в ДОУ в истекшем году, комфортность  воспитанников и родителей,  охрану и  укрепление здоровья дошкольников. </w:t>
      </w:r>
    </w:p>
    <w:p w:rsidR="0097569E" w:rsidRPr="0080495D" w:rsidRDefault="0097569E" w:rsidP="0097569E">
      <w:pPr>
        <w:ind w:right="-22"/>
      </w:pPr>
      <w:r w:rsidRPr="0080495D">
        <w:rPr>
          <w:b/>
          <w:bCs/>
          <w:lang w:val="en-US"/>
        </w:rPr>
        <w:t>III</w:t>
      </w:r>
      <w:r w:rsidRPr="0080495D">
        <w:rPr>
          <w:b/>
          <w:bCs/>
        </w:rPr>
        <w:t>.2</w:t>
      </w:r>
      <w:r w:rsidRPr="0080495D">
        <w:t xml:space="preserve">. </w:t>
      </w:r>
      <w:r w:rsidRPr="0080495D">
        <w:rPr>
          <w:b/>
          <w:bCs/>
        </w:rPr>
        <w:t>Анализ результатов выполнения программы по всем направлениям</w:t>
      </w:r>
    </w:p>
    <w:p w:rsidR="0097569E" w:rsidRPr="0080495D" w:rsidRDefault="0097569E" w:rsidP="0097569E">
      <w:r w:rsidRPr="0080495D">
        <w:t xml:space="preserve"> Воспитательно-образовательная  работа в ДОУ осуществлялась по «Адаптированной основной образовательной программе дошкольного образования для детей с нарушениями речи» (группы компенсирующей направленности), и по «Основной  образовательной программе ДОУ».</w:t>
      </w:r>
    </w:p>
    <w:p w:rsidR="0097569E" w:rsidRPr="0080495D" w:rsidRDefault="0097569E" w:rsidP="0097569E">
      <w:pPr>
        <w:ind w:right="-21"/>
      </w:pPr>
      <w:r w:rsidRPr="0080495D">
        <w:t xml:space="preserve">          Педагоги ДОУ делали акцент на интеграцию образовательных областей в целях приближения  процесса обучения к психологическим возможностям ребенка. Обновилось содержание  воспитательно-образовательной работы за счет широкого использования современных образовательных технологий таких, как педагогика сотрудничества, игровые технологии, проектная деятельность детей,  элементарная исследовательская деятельность,</w:t>
      </w:r>
      <w:r>
        <w:t xml:space="preserve">  </w:t>
      </w:r>
      <w:r w:rsidRPr="0080495D">
        <w:t xml:space="preserve">индивидуально-дифференцированный подход к детям.  Это обеспечило  повышение интереса детей во всех группах к  изучаемым вопросам, способствовало повышению их активности на ООД. </w:t>
      </w:r>
    </w:p>
    <w:p w:rsidR="0097569E" w:rsidRPr="0080495D" w:rsidRDefault="0097569E" w:rsidP="0097569E">
      <w:pPr>
        <w:pStyle w:val="3"/>
        <w:spacing w:after="0"/>
        <w:ind w:left="0" w:right="-21"/>
        <w:rPr>
          <w:sz w:val="24"/>
          <w:szCs w:val="24"/>
        </w:rPr>
      </w:pPr>
      <w:r w:rsidRPr="0080495D">
        <w:rPr>
          <w:sz w:val="24"/>
          <w:szCs w:val="24"/>
        </w:rPr>
        <w:t xml:space="preserve">        В истекшем году педагоги продолжали реализовывать задачи  по новому федеральному государственному образовательному стандарту, активизацию работы по физическому воспитанию, укрепление здоровья детей через использование здоровьесберегающих технологий, повышение качества работы по познавательному развитию дошкольников за счет использования новых педагогических технологий.     </w:t>
      </w:r>
    </w:p>
    <w:p w:rsidR="0097569E" w:rsidRPr="0080495D" w:rsidRDefault="0097569E" w:rsidP="0097569E">
      <w:pPr>
        <w:pStyle w:val="3"/>
        <w:spacing w:after="0"/>
        <w:ind w:left="0" w:right="-21"/>
        <w:rPr>
          <w:sz w:val="24"/>
          <w:szCs w:val="24"/>
        </w:rPr>
      </w:pPr>
      <w:r w:rsidRPr="0080495D">
        <w:rPr>
          <w:sz w:val="24"/>
          <w:szCs w:val="24"/>
        </w:rPr>
        <w:t xml:space="preserve">     Постановка физического воспитания в ДОУ соответствует современным требованиям к организации и объему двигательной активности дошкольников. Для развития физических качеств, формирования двигательных умений и навыков, воспитания потребности в самостоятельных занятиях физическими упражнениями в каждой группе оборудован  «уголок здоровья», где имеются мячи, скакалки, кегли, пособия для развития мелкой  моторики рук, игры, пособия. В каждой спальне – ортопедические коврики, назначение которых – воздействовать на рефлексогенные зоны стопы путем массажа, что способствует неспецифической профилактике заболеваний внутренних органов, плоскостопия, укреплению мышц нижних конечностей. Наличие различных массажоров, карточек и игр для самостоятельных занятий физическими упражнениями и подвижными играми, способствует воспитанию привычки к самостоятельным занятиям физической  культурой и спортом, укреплению здоровья.</w:t>
      </w:r>
    </w:p>
    <w:p w:rsidR="0097569E" w:rsidRPr="0080495D" w:rsidRDefault="0097569E" w:rsidP="0097569E">
      <w:pPr>
        <w:pStyle w:val="3"/>
        <w:spacing w:after="0"/>
        <w:ind w:left="0" w:right="-21"/>
        <w:rPr>
          <w:sz w:val="24"/>
          <w:szCs w:val="24"/>
        </w:rPr>
      </w:pPr>
      <w:r w:rsidRPr="0080495D">
        <w:rPr>
          <w:sz w:val="24"/>
          <w:szCs w:val="24"/>
        </w:rPr>
        <w:t xml:space="preserve">       </w:t>
      </w:r>
      <w:r w:rsidRPr="0080495D">
        <w:rPr>
          <w:color w:val="000000"/>
          <w:sz w:val="24"/>
          <w:szCs w:val="24"/>
        </w:rPr>
        <w:t>Инструктор по физкультуре Жмурко О.Н. проводит с воспитанниками   комплексы  упражнений,   которые являются профилактикой простудных заболеваний, плоскостопия и нарушений осанки. Старшие дошкольники занимаются, развивают свои спортивные способности.</w:t>
      </w:r>
      <w:r w:rsidRPr="0080495D">
        <w:rPr>
          <w:sz w:val="24"/>
          <w:szCs w:val="24"/>
        </w:rPr>
        <w:t xml:space="preserve">  Основные методы оздоровления:</w:t>
      </w:r>
    </w:p>
    <w:p w:rsidR="0097569E" w:rsidRPr="0080495D" w:rsidRDefault="0097569E" w:rsidP="0097569E">
      <w:pPr>
        <w:pStyle w:val="3"/>
        <w:spacing w:after="0"/>
        <w:ind w:left="0" w:right="-21"/>
        <w:rPr>
          <w:sz w:val="24"/>
          <w:szCs w:val="24"/>
        </w:rPr>
      </w:pPr>
      <w:r w:rsidRPr="0080495D">
        <w:rPr>
          <w:sz w:val="24"/>
          <w:szCs w:val="24"/>
        </w:rPr>
        <w:t>- солевое закаливание, и так называемые дорожки здоровья – специально подобранные упражнения,  сопровождаемые стихотворениями, которые помогают создать мотивацию к правильному выполнению упражнений;</w:t>
      </w:r>
    </w:p>
    <w:p w:rsidR="0097569E" w:rsidRPr="0080495D" w:rsidRDefault="0097569E" w:rsidP="0097569E">
      <w:pPr>
        <w:pStyle w:val="3"/>
        <w:spacing w:after="0"/>
        <w:ind w:left="0" w:right="-21"/>
        <w:rPr>
          <w:sz w:val="24"/>
          <w:szCs w:val="24"/>
        </w:rPr>
      </w:pPr>
      <w:r w:rsidRPr="0080495D">
        <w:rPr>
          <w:sz w:val="24"/>
          <w:szCs w:val="24"/>
        </w:rPr>
        <w:t>- хождение босиком летом по траве и влажному песку;</w:t>
      </w:r>
    </w:p>
    <w:p w:rsidR="0097569E" w:rsidRPr="0080495D" w:rsidRDefault="0097569E" w:rsidP="0097569E">
      <w:pPr>
        <w:pStyle w:val="3"/>
        <w:spacing w:after="0"/>
        <w:ind w:left="0" w:right="-21"/>
        <w:rPr>
          <w:sz w:val="24"/>
          <w:szCs w:val="24"/>
        </w:rPr>
      </w:pPr>
      <w:r w:rsidRPr="0080495D">
        <w:rPr>
          <w:sz w:val="24"/>
          <w:szCs w:val="24"/>
        </w:rPr>
        <w:t>- релаксационные упражнения с использованием музыкального фона, причем упражнения варьируются с учетом поэтапности работы и  по контрасту с напряжением и по представлению;</w:t>
      </w:r>
    </w:p>
    <w:p w:rsidR="0097569E" w:rsidRPr="0080495D" w:rsidRDefault="0097569E" w:rsidP="0097569E">
      <w:pPr>
        <w:pStyle w:val="3"/>
        <w:spacing w:after="0"/>
        <w:ind w:left="0" w:right="-21"/>
        <w:rPr>
          <w:sz w:val="24"/>
          <w:szCs w:val="24"/>
        </w:rPr>
      </w:pPr>
      <w:r w:rsidRPr="0080495D">
        <w:rPr>
          <w:sz w:val="24"/>
          <w:szCs w:val="24"/>
        </w:rPr>
        <w:lastRenderedPageBreak/>
        <w:t>- элементы психогимнастики на организованной образовательной деятельности  по физическому развитию. Используются  разнообразные формы организации физического воспитания:</w:t>
      </w:r>
    </w:p>
    <w:p w:rsidR="0097569E" w:rsidRPr="0080495D" w:rsidRDefault="0097569E" w:rsidP="0097569E">
      <w:pPr>
        <w:pStyle w:val="3"/>
        <w:spacing w:after="0"/>
        <w:ind w:left="0" w:right="-21"/>
        <w:rPr>
          <w:sz w:val="24"/>
          <w:szCs w:val="24"/>
        </w:rPr>
      </w:pPr>
      <w:r w:rsidRPr="0080495D">
        <w:rPr>
          <w:sz w:val="24"/>
          <w:szCs w:val="24"/>
        </w:rPr>
        <w:t>- организованная  образовательная деятельность;</w:t>
      </w:r>
    </w:p>
    <w:p w:rsidR="0097569E" w:rsidRPr="0080495D" w:rsidRDefault="0097569E" w:rsidP="0097569E">
      <w:pPr>
        <w:pStyle w:val="3"/>
        <w:spacing w:after="0"/>
        <w:ind w:left="0" w:right="-21"/>
        <w:rPr>
          <w:sz w:val="24"/>
          <w:szCs w:val="24"/>
        </w:rPr>
      </w:pPr>
      <w:r w:rsidRPr="0080495D">
        <w:rPr>
          <w:sz w:val="24"/>
          <w:szCs w:val="24"/>
        </w:rPr>
        <w:t>-физкультурные досуги, праздники, «дни здоровья»;</w:t>
      </w:r>
    </w:p>
    <w:p w:rsidR="0097569E" w:rsidRPr="0080495D" w:rsidRDefault="0097569E" w:rsidP="0097569E">
      <w:pPr>
        <w:pStyle w:val="3"/>
        <w:spacing w:after="0"/>
        <w:ind w:left="0" w:right="-21"/>
        <w:rPr>
          <w:sz w:val="24"/>
          <w:szCs w:val="24"/>
        </w:rPr>
      </w:pPr>
      <w:r w:rsidRPr="0080495D">
        <w:rPr>
          <w:sz w:val="24"/>
          <w:szCs w:val="24"/>
        </w:rPr>
        <w:t>- утренняя гимнастика;</w:t>
      </w:r>
    </w:p>
    <w:p w:rsidR="0097569E" w:rsidRPr="0080495D" w:rsidRDefault="0097569E" w:rsidP="0097569E">
      <w:pPr>
        <w:pStyle w:val="3"/>
        <w:spacing w:after="0"/>
        <w:ind w:left="0" w:right="-21"/>
        <w:rPr>
          <w:sz w:val="24"/>
          <w:szCs w:val="24"/>
        </w:rPr>
      </w:pPr>
      <w:r w:rsidRPr="0080495D">
        <w:rPr>
          <w:sz w:val="24"/>
          <w:szCs w:val="24"/>
        </w:rPr>
        <w:t>- индивидуальная работа с детьми:</w:t>
      </w:r>
    </w:p>
    <w:p w:rsidR="0097569E" w:rsidRPr="0080495D" w:rsidRDefault="0097569E" w:rsidP="0097569E">
      <w:pPr>
        <w:pStyle w:val="3"/>
        <w:spacing w:after="0"/>
        <w:ind w:left="0" w:right="-21"/>
        <w:rPr>
          <w:sz w:val="24"/>
          <w:szCs w:val="24"/>
        </w:rPr>
      </w:pPr>
      <w:r w:rsidRPr="0080495D">
        <w:rPr>
          <w:sz w:val="24"/>
          <w:szCs w:val="24"/>
        </w:rPr>
        <w:t>- логоритмическая гимнастика.</w:t>
      </w:r>
    </w:p>
    <w:p w:rsidR="0097569E" w:rsidRPr="0080495D" w:rsidRDefault="0097569E" w:rsidP="0097569E">
      <w:pPr>
        <w:ind w:right="-81"/>
      </w:pPr>
      <w:r w:rsidRPr="0080495D">
        <w:t>-  гимнастика пробуждения, проводимая ежедневно во всех возрастных группах после дневного сна, способствовала легкому переходу от сна к бодрствованию. При ее проведении использовались следующие виды упражнений:</w:t>
      </w:r>
    </w:p>
    <w:p w:rsidR="0097569E" w:rsidRPr="0080495D" w:rsidRDefault="0097569E" w:rsidP="0097569E">
      <w:pPr>
        <w:ind w:right="-81"/>
      </w:pPr>
      <w:r w:rsidRPr="0080495D">
        <w:t xml:space="preserve">       - имитационного характера;</w:t>
      </w:r>
    </w:p>
    <w:p w:rsidR="0097569E" w:rsidRPr="0080495D" w:rsidRDefault="0097569E" w:rsidP="0097569E">
      <w:pPr>
        <w:ind w:right="-81"/>
      </w:pPr>
      <w:r w:rsidRPr="0080495D">
        <w:t xml:space="preserve">       - на формирование правильной осанки;</w:t>
      </w:r>
    </w:p>
    <w:p w:rsidR="0097569E" w:rsidRPr="0080495D" w:rsidRDefault="0097569E" w:rsidP="0097569E">
      <w:pPr>
        <w:ind w:right="-81"/>
      </w:pPr>
      <w:r w:rsidRPr="0080495D">
        <w:t xml:space="preserve">       - на координацию движений;</w:t>
      </w:r>
    </w:p>
    <w:p w:rsidR="0097569E" w:rsidRPr="0080495D" w:rsidRDefault="0097569E" w:rsidP="0097569E">
      <w:pPr>
        <w:pStyle w:val="3"/>
        <w:spacing w:after="0"/>
        <w:ind w:left="0" w:right="-21"/>
        <w:rPr>
          <w:sz w:val="24"/>
          <w:szCs w:val="24"/>
        </w:rPr>
      </w:pPr>
      <w:r w:rsidRPr="0080495D">
        <w:rPr>
          <w:color w:val="000000"/>
          <w:sz w:val="24"/>
          <w:szCs w:val="24"/>
        </w:rPr>
        <w:t xml:space="preserve">       Работа в уголках «Помоги себе сам», «Неболейка», «Волшебное зеркальце» помогают детям познать себя, избавиться от комплексов, учат анализировать свое состояние здоровья, самочувствие, поведение, давать себе объективную оценку, помогают освоить навыки сохранения и укрепления здоровья. Дети самостоятельно и под руководством воспитателей (Кузнецовой Н.Н., Якимец С.В., Козаченко Е.Н., Галушко Е.В.)  получают элементарные знания и навыки по формированию своего здоровья.</w:t>
      </w:r>
    </w:p>
    <w:p w:rsidR="0097569E" w:rsidRPr="0080495D" w:rsidRDefault="0097569E" w:rsidP="0097569E">
      <w:pPr>
        <w:pStyle w:val="3"/>
        <w:spacing w:after="0"/>
        <w:ind w:left="0" w:right="-21"/>
        <w:rPr>
          <w:sz w:val="24"/>
          <w:szCs w:val="24"/>
        </w:rPr>
      </w:pPr>
      <w:r w:rsidRPr="0080495D">
        <w:rPr>
          <w:sz w:val="24"/>
          <w:szCs w:val="24"/>
        </w:rPr>
        <w:t>Уделялось должное внимание моторной плотности организованной образовательной деятельности,  составляющей от 70% - до 85% (инструктор по физкультуре Жмурко О.Н.).</w:t>
      </w:r>
    </w:p>
    <w:p w:rsidR="0097569E" w:rsidRPr="0080495D" w:rsidRDefault="0097569E" w:rsidP="0097569E">
      <w:pPr>
        <w:ind w:right="-81"/>
      </w:pPr>
      <w:r w:rsidRPr="0080495D">
        <w:t xml:space="preserve">       - на формирование свода стопы;</w:t>
      </w:r>
    </w:p>
    <w:p w:rsidR="0097569E" w:rsidRPr="0080495D" w:rsidRDefault="0097569E" w:rsidP="0097569E">
      <w:pPr>
        <w:ind w:right="-81"/>
      </w:pPr>
      <w:r w:rsidRPr="0080495D">
        <w:t xml:space="preserve">       - на развитие равновесия.</w:t>
      </w:r>
    </w:p>
    <w:p w:rsidR="0097569E" w:rsidRPr="0080495D" w:rsidRDefault="0097569E" w:rsidP="0097569E">
      <w:pPr>
        <w:ind w:right="-81"/>
      </w:pPr>
      <w:r w:rsidRPr="0080495D">
        <w:t xml:space="preserve">Выбор упражнений зависел от интенсивности и вида предыдущей деятельности. </w:t>
      </w:r>
    </w:p>
    <w:p w:rsidR="0097569E" w:rsidRPr="0080495D" w:rsidRDefault="0097569E" w:rsidP="0097569E">
      <w:pPr>
        <w:pStyle w:val="a3"/>
        <w:spacing w:before="0" w:beforeAutospacing="0" w:after="0" w:afterAutospacing="0"/>
        <w:ind w:left="-360" w:right="-81" w:firstLine="360"/>
        <w:rPr>
          <w:color w:val="000000"/>
        </w:rPr>
      </w:pPr>
      <w:r w:rsidRPr="0080495D">
        <w:rPr>
          <w:color w:val="000000"/>
        </w:rPr>
        <w:t xml:space="preserve">      Для взаимодействия с родителями воспитанников воспитатели Забелова И.А., Н.И. Головинова, О.Г. Зинченко, Е.И. Енина  оформили информационные уголки здоровья «Вот я – болеть не буду», «Как я расту», «ЗОЖ», книжки-раздвижки, проводят консультации, встречи «за круглым столом», родительские собрания с привлечением физкультурных и медицинских работников, спортивные семейные эстафеты.</w:t>
      </w:r>
      <w:r w:rsidRPr="0080495D">
        <w:t xml:space="preserve"> </w:t>
      </w:r>
    </w:p>
    <w:p w:rsidR="0097569E" w:rsidRPr="0080495D" w:rsidRDefault="0097569E" w:rsidP="0097569E">
      <w:pPr>
        <w:ind w:left="-360" w:right="-81"/>
      </w:pPr>
      <w:r w:rsidRPr="0080495D">
        <w:t xml:space="preserve">     Анализируя степень выполнения задач по физическому воспитанию детей в ДОУ, следует отметить, что </w:t>
      </w:r>
      <w:r w:rsidRPr="0080495D">
        <w:rPr>
          <w:b/>
          <w:bCs/>
        </w:rPr>
        <w:t>показатели физического развития</w:t>
      </w:r>
      <w:r w:rsidRPr="0080495D">
        <w:t xml:space="preserve"> при их сравнении за 3 последних года выглядят следующим образом:</w:t>
      </w:r>
    </w:p>
    <w:p w:rsidR="0097569E" w:rsidRPr="0080495D" w:rsidRDefault="0097569E" w:rsidP="0097569E">
      <w:pPr>
        <w:pStyle w:val="a7"/>
        <w:ind w:left="-360" w:right="-382" w:firstLine="0"/>
        <w:jc w:val="left"/>
      </w:pPr>
    </w:p>
    <w:bookmarkStart w:id="1" w:name="_MON_1436727334"/>
    <w:bookmarkEnd w:id="1"/>
    <w:p w:rsidR="0097569E" w:rsidRPr="0080495D" w:rsidRDefault="0097569E" w:rsidP="0097569E">
      <w:pPr>
        <w:pStyle w:val="a7"/>
        <w:keepNext/>
        <w:ind w:left="-360" w:right="-382" w:firstLine="0"/>
        <w:jc w:val="left"/>
      </w:pPr>
      <w:r w:rsidRPr="00476BB8">
        <w:rPr>
          <w:noProof/>
        </w:rPr>
        <w:object w:dxaOrig="7047" w:dyaOrig="2899">
          <v:shape id="Объект 3" o:spid="_x0000_i1027" type="#_x0000_t75" style="width:352.5pt;height:144.75pt;visibility:visible" o:ole="">
            <v:imagedata r:id="rId9" o:title="" cropbottom="-68f"/>
            <o:lock v:ext="edit" aspectratio="f"/>
          </v:shape>
          <o:OLEObject Type="Embed" ProgID="Excel.Chart.8" ShapeID="Объект 3" DrawAspect="Content" ObjectID="_1637257651" r:id="rId10">
            <o:FieldCodes>\s</o:FieldCodes>
          </o:OLEObject>
        </w:object>
      </w:r>
    </w:p>
    <w:p w:rsidR="0097569E" w:rsidRPr="0080495D" w:rsidRDefault="0097569E" w:rsidP="0097569E">
      <w:pPr>
        <w:pStyle w:val="a9"/>
        <w:rPr>
          <w:sz w:val="24"/>
          <w:szCs w:val="24"/>
        </w:rPr>
      </w:pPr>
      <w:r>
        <w:rPr>
          <w:sz w:val="24"/>
          <w:szCs w:val="24"/>
        </w:rPr>
        <w:t xml:space="preserve">       </w:t>
      </w:r>
      <w:r w:rsidRPr="0080495D">
        <w:rPr>
          <w:sz w:val="24"/>
          <w:szCs w:val="24"/>
        </w:rPr>
        <w:t xml:space="preserve"> </w:t>
      </w:r>
      <w:r>
        <w:rPr>
          <w:sz w:val="24"/>
          <w:szCs w:val="24"/>
        </w:rPr>
        <w:t>2016г. – 2017г.     2017г. – 2018г.   2018г. – 2019г.</w:t>
      </w:r>
      <w:r w:rsidRPr="0080495D">
        <w:rPr>
          <w:sz w:val="24"/>
          <w:szCs w:val="24"/>
        </w:rPr>
        <w:t xml:space="preserve">                               </w:t>
      </w:r>
    </w:p>
    <w:p w:rsidR="0097569E" w:rsidRPr="0080495D" w:rsidRDefault="0097569E" w:rsidP="0097569E">
      <w:pPr>
        <w:pStyle w:val="a7"/>
        <w:ind w:right="81" w:firstLine="0"/>
        <w:jc w:val="left"/>
      </w:pPr>
      <w:r w:rsidRPr="0080495D">
        <w:t xml:space="preserve">Из данных диаграмм видно, что в ДОУ обеспечивается хороший уровень физического развития дошкольников, охраны и укрепления здоровья. </w:t>
      </w:r>
    </w:p>
    <w:p w:rsidR="0097569E" w:rsidRPr="0080495D" w:rsidRDefault="0097569E" w:rsidP="0097569E">
      <w:pPr>
        <w:shd w:val="clear" w:color="auto" w:fill="FFFFFF"/>
        <w:spacing w:line="274" w:lineRule="exact"/>
        <w:ind w:left="-360" w:right="81"/>
      </w:pPr>
      <w:r w:rsidRPr="0080495D">
        <w:t xml:space="preserve">          На протяжении трех последних лет в детском саду не отмечались заболевания  пневмонией, не было несчастных случаев, травм. Медицинской сестрой Гречкиной Г. И. отслеживаются статистические данные о </w:t>
      </w:r>
      <w:r w:rsidRPr="0080495D">
        <w:lastRenderedPageBreak/>
        <w:t>состоянии, сохранении и укреплении физического здоровья детей, с учетом отнесения детей к определенной группе  здоровья, ведется мониторинг.</w:t>
      </w:r>
    </w:p>
    <w:p w:rsidR="0097569E" w:rsidRPr="0080495D" w:rsidRDefault="0097569E" w:rsidP="0097569E">
      <w:pPr>
        <w:pStyle w:val="a7"/>
        <w:ind w:firstLine="0"/>
        <w:jc w:val="left"/>
      </w:pPr>
      <w:r w:rsidRPr="0080495D">
        <w:t xml:space="preserve">  </w:t>
      </w:r>
      <w:r>
        <w:t xml:space="preserve">          </w:t>
      </w:r>
      <w:r w:rsidRPr="0080495D">
        <w:t xml:space="preserve"> Закреплению у детей полученных навыков способствовали</w:t>
      </w:r>
      <w:r w:rsidRPr="0080495D">
        <w:rPr>
          <w:b/>
          <w:bCs/>
        </w:rPr>
        <w:t xml:space="preserve"> спортивные праздники, досуги и развлечения</w:t>
      </w:r>
      <w:r w:rsidRPr="0080495D">
        <w:t>. В течение отчетного периода времени в каждой группе было проведено по 5 спортивных развлечений и праздников.</w:t>
      </w:r>
    </w:p>
    <w:p w:rsidR="0097569E" w:rsidRPr="0080495D" w:rsidRDefault="0097569E" w:rsidP="0097569E">
      <w:pPr>
        <w:ind w:right="-81"/>
      </w:pPr>
      <w:r w:rsidRPr="0080495D">
        <w:t>Педагоги работают в соответствии с календарным планированием,  повысился интерес к занятиям физкультурой у детей на   23 %;</w:t>
      </w:r>
    </w:p>
    <w:p w:rsidR="0097569E" w:rsidRPr="0080495D" w:rsidRDefault="0097569E" w:rsidP="0097569E">
      <w:pPr>
        <w:ind w:right="-81"/>
      </w:pPr>
      <w:r w:rsidRPr="0080495D">
        <w:t>- расширились знания детей о спортивных играх в старшей и подготовительной группах на    16 %;</w:t>
      </w:r>
    </w:p>
    <w:p w:rsidR="0097569E" w:rsidRPr="0080495D" w:rsidRDefault="0097569E" w:rsidP="0097569E">
      <w:pPr>
        <w:spacing w:after="0" w:line="240" w:lineRule="auto"/>
        <w:ind w:right="-81"/>
      </w:pPr>
      <w:r w:rsidRPr="0080495D">
        <w:t>- повысилась заинтересованность родителей к занятиям детей в спортивных секциях  на   18%.</w:t>
      </w:r>
    </w:p>
    <w:p w:rsidR="0097569E" w:rsidRPr="0080495D" w:rsidRDefault="0097569E" w:rsidP="0097569E">
      <w:pPr>
        <w:spacing w:after="0" w:line="240" w:lineRule="auto"/>
        <w:ind w:right="-81"/>
      </w:pPr>
      <w:r w:rsidRPr="0080495D">
        <w:t xml:space="preserve">         В ходе круглого года  осуществлялся  контроль над проведением утренней  гимнастики  и физкультурных занятий воспитателями дошкольных групп. </w:t>
      </w:r>
    </w:p>
    <w:p w:rsidR="0097569E" w:rsidRPr="0080495D" w:rsidRDefault="0097569E" w:rsidP="0097569E">
      <w:pPr>
        <w:spacing w:after="0" w:line="240" w:lineRule="auto"/>
        <w:rPr>
          <w:i/>
          <w:iCs/>
        </w:rPr>
      </w:pPr>
      <w:r w:rsidRPr="0080495D">
        <w:t xml:space="preserve">     </w:t>
      </w:r>
      <w:r w:rsidRPr="0080495D">
        <w:rPr>
          <w:i/>
          <w:iCs/>
        </w:rPr>
        <w:t>Несмотря на положительные результаты в организации физкультурно-оздоровительной работы  имеется ряд недостатков:</w:t>
      </w:r>
    </w:p>
    <w:p w:rsidR="0097569E" w:rsidRPr="0080495D" w:rsidRDefault="0097569E" w:rsidP="0097569E">
      <w:pPr>
        <w:spacing w:after="0" w:line="240" w:lineRule="auto"/>
      </w:pPr>
      <w:r w:rsidRPr="0080495D">
        <w:t>- система закаливания в течение года не соблюдалась из-за   несоответствия в группах температурного режима в зимний период;</w:t>
      </w:r>
    </w:p>
    <w:p w:rsidR="0097569E" w:rsidRPr="0080495D" w:rsidRDefault="0097569E" w:rsidP="0097569E">
      <w:r w:rsidRPr="0080495D">
        <w:t xml:space="preserve">- не были разработаны и внедрены в практику работы  индивидуальные маршруты  физического развития  отдельных детей; </w:t>
      </w:r>
      <w:r>
        <w:t xml:space="preserve"> </w:t>
      </w:r>
      <w:r w:rsidRPr="0080495D">
        <w:t>- нет системы в планировании  организованной образовательной деятельности по формированию у детей  интереса к здоровому образу жизни через преподнесение им элементарных валеологических знаний,</w:t>
      </w:r>
    </w:p>
    <w:p w:rsidR="0097569E" w:rsidRPr="0080495D" w:rsidRDefault="0097569E" w:rsidP="0097569E">
      <w:r w:rsidRPr="0080495D">
        <w:t>- редко проводятся совместно с родителями мероприятия по вопросам безопасности;</w:t>
      </w:r>
    </w:p>
    <w:p w:rsidR="0097569E" w:rsidRPr="0080495D" w:rsidRDefault="0097569E" w:rsidP="0097569E">
      <w:r w:rsidRPr="0080495D">
        <w:t xml:space="preserve">- многие родители неправильно понимают роль физического воспитания, закаливающих процедур в  укреплении здоровья и снижении заболеваемости детей. Имеют место отказ  детей от своевременного принятия пищи в утренние часы, от сна в обеденный перерыв.  Не соблюдение режима дня в выходные дни, отрицательно сказывается на поведении ребенка в детском саду, в понедельник: чувствуется повышенная утомляемость, или, наоборот, вялость или повышенная возбудимость.                                                                                             </w:t>
      </w:r>
    </w:p>
    <w:p w:rsidR="0097569E" w:rsidRPr="0080495D" w:rsidRDefault="0097569E" w:rsidP="0097569E">
      <w:pPr>
        <w:pStyle w:val="Text"/>
        <w:spacing w:line="240" w:lineRule="auto"/>
        <w:ind w:firstLine="0"/>
        <w:jc w:val="left"/>
        <w:rPr>
          <w:rFonts w:ascii="Times New Roman" w:hAnsi="Times New Roman" w:cs="Times New Roman"/>
          <w:spacing w:val="-2"/>
        </w:rPr>
      </w:pPr>
      <w:r w:rsidRPr="0080495D">
        <w:rPr>
          <w:rFonts w:ascii="Times New Roman" w:hAnsi="Times New Roman" w:cs="Times New Roman"/>
          <w:b/>
          <w:bCs/>
          <w:color w:val="auto"/>
        </w:rPr>
        <w:t xml:space="preserve">      </w:t>
      </w:r>
      <w:r w:rsidRPr="0080495D">
        <w:rPr>
          <w:rFonts w:ascii="Times New Roman" w:hAnsi="Times New Roman" w:cs="Times New Roman"/>
          <w:b/>
          <w:bCs/>
        </w:rPr>
        <w:t xml:space="preserve">     Повышая качество  работы по познавательному развитию дошкольников,</w:t>
      </w:r>
      <w:r w:rsidRPr="0080495D">
        <w:rPr>
          <w:rFonts w:ascii="Times New Roman" w:hAnsi="Times New Roman" w:cs="Times New Roman"/>
        </w:rPr>
        <w:t xml:space="preserve"> педагоги ДОУ много внимания уделяли   созданию  условий  для познавательного развития детей. </w:t>
      </w:r>
    </w:p>
    <w:p w:rsidR="0097569E" w:rsidRPr="0080495D" w:rsidRDefault="0097569E" w:rsidP="0097569E">
      <w:pPr>
        <w:ind w:firstLine="709"/>
      </w:pPr>
      <w:r w:rsidRPr="0080495D">
        <w:t>Интересной формой познавательной сферы деятельности является  познавательная игротека в младшей логопедической, средней логопедической, старшей логопедической группах (воспитатели Новичихина Ю.А.,  Ковалёва Г.Г., Головинова Н.И.). Игротека охватывает  разнообразное содержание  и  предусматривает разные виды детской активности.  Главный  принцип  работы познавательной игротеки – все, что в ней представлено, находится в полном распоряжении детей, все можно потрогать, взять в руки и рассмотреть.  Материал познавательной игротеки  представлен  дидактическими  и настольно-печатными  играми разной направленности, иллюстративным материалом, разнообразными коллекциями и демонстрационными экспонатами, оборудованием для элементарного экспериментирования и наблюдений (в старшей группе), мини-библиотекой (средней, старшей группах).  В логопедических группах имеется игровое разнообразное оборудование,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97569E" w:rsidRPr="0080495D" w:rsidRDefault="0097569E" w:rsidP="0097569E">
      <w:pPr>
        <w:ind w:firstLine="709"/>
      </w:pPr>
      <w:r w:rsidRPr="0080495D">
        <w:t xml:space="preserve"> В  младшей, средней  группах созданы необходимые условия для проведения сюжетно-ролевых игр «Больница», «Семья», «Автобус» и т. д., что способствует развитию ролевой речи детей, умению вести диалог с партнером – сверстником, партнером – взрослым.</w:t>
      </w:r>
    </w:p>
    <w:p w:rsidR="0097569E" w:rsidRPr="0080495D" w:rsidRDefault="0097569E" w:rsidP="0097569E">
      <w:pPr>
        <w:ind w:firstLine="709"/>
      </w:pPr>
      <w:r w:rsidRPr="0080495D">
        <w:t xml:space="preserve">В мини-библиотеке (подготовительной, старшей, средней группах, (воспитатели Енина Е.И., Галушко Е.В., Кривошеева С.М.) есть садовские книги, и те книги и журналы, особенно периодические, которые дети приносят из дома. Дети рассматривают их, рассказывают, комментируют иллюстрации.     Для того чтобы дошкольники знали сказки, могли брать на себя роль персонажей сказок, воспитатели </w:t>
      </w:r>
      <w:r w:rsidRPr="0080495D">
        <w:lastRenderedPageBreak/>
        <w:t xml:space="preserve">оборудовали богатые театрализованные уголки в младшей, средней,  старшей группах. Это способствует  развитию диалогической речи воспитанников. </w:t>
      </w:r>
    </w:p>
    <w:p w:rsidR="0097569E" w:rsidRPr="0080495D" w:rsidRDefault="0097569E" w:rsidP="0097569E">
      <w:r w:rsidRPr="0080495D">
        <w:t xml:space="preserve">          Очень велик потенциал в формировании познавательного развития в детском  экспериментировании. В процессе проведения опытов и экспериментов (в старшей логопедической группе воспитатель Окроян О.В.) дети учатся видеть проблему, ставить цель, решать проблему, анализируют, сопоставляют различные факты, делают выводы. Воспитатели становятся «научными консультантами». Однако этой работе достаточное внимание уделяют не все педагоги. Причина в непоследовательности действий, в неумении отдельных педагогов выстроить данную работу в системе. </w:t>
      </w:r>
    </w:p>
    <w:p w:rsidR="0097569E" w:rsidRPr="0080495D" w:rsidRDefault="0097569E" w:rsidP="0097569E">
      <w:pPr>
        <w:pStyle w:val="a3"/>
        <w:shd w:val="clear" w:color="auto" w:fill="FFFFFF"/>
        <w:spacing w:before="0" w:beforeAutospacing="0" w:after="0" w:afterAutospacing="0"/>
      </w:pPr>
      <w:r w:rsidRPr="0080495D">
        <w:t xml:space="preserve">        Педагоги ДОУ знают, что одной из задач умственного воспитания дошкольников является – развитие познавательных психических процессов: восприятия, внимания мышления и речи. Поэтому в процессе организованной деятельности  используют методы, формы работы, стимулирующие познавательную деятельность детей.  Используют  методы и приемы обучения  соответствующие интересам детей,  обеспечивающие  интеллектуальное развитие ребенка, тренировку его мысли и ума. Это  игры-головоломки, кроссворды, игры типа « Поле чудес», «Знатоки», ситуационные задачи. </w:t>
      </w:r>
    </w:p>
    <w:p w:rsidR="0097569E" w:rsidRPr="0080495D" w:rsidRDefault="0097569E" w:rsidP="0097569E">
      <w:pPr>
        <w:pStyle w:val="a3"/>
        <w:shd w:val="clear" w:color="auto" w:fill="FFFFFF"/>
        <w:spacing w:before="0" w:beforeAutospacing="0" w:after="0" w:afterAutospacing="0"/>
      </w:pPr>
      <w:r w:rsidRPr="0080495D">
        <w:t xml:space="preserve">       Наиболее успешно воспитатели Галушко Е.В., Кузнецова Н.Н., Козаченко Е.Н., Окроян О.В.  применяют  такие формы как игры – занятия, индивидуальные занятия, проблемные ситуации. К каждому занятию подходят  творчески, тщательно его подготавливают, используют  много наглядного материала,  игр и игровых упражнений. Используют элементы  двигательной активности, драматизации, что делает занятие более живым, интересным, результативным. </w:t>
      </w:r>
    </w:p>
    <w:p w:rsidR="0097569E" w:rsidRPr="0080495D" w:rsidRDefault="0097569E" w:rsidP="0097569E">
      <w:r w:rsidRPr="0080495D">
        <w:t xml:space="preserve">          Интересно проходит  образовательная деятельность с  блоками Дьенеша  (воспитатель Захаренко И.Ю. подготовительная к школе группа). Были организованы познавательные многовариативные игры. Разработав многовариативную игру, воспитатель обеспечивает длительный интерес детей к познавательной задаче, получая тем самым возможность дифференцированного подхода к детям в соответствии с уровнем их познавательного развития.</w:t>
      </w:r>
    </w:p>
    <w:p w:rsidR="0097569E" w:rsidRPr="0080495D" w:rsidRDefault="0097569E" w:rsidP="0097569E">
      <w:r w:rsidRPr="0080495D">
        <w:t xml:space="preserve">           Активно используют воспитатели   Якимец С.В., Зинченко О.Г., Головинова Н.И., Кривошеева С.М. в образовательном процессе цветные палочки Х. Кюизенера в средней, старших группах. Игры и упражнения основаны на группировании палочек по разным признакам (цвету, размеру), сооружении из них построек, различных изображений на плоскости.</w:t>
      </w:r>
    </w:p>
    <w:p w:rsidR="0097569E" w:rsidRPr="0080495D" w:rsidRDefault="0097569E" w:rsidP="0097569E">
      <w:pPr>
        <w:rPr>
          <w:color w:val="555555"/>
        </w:rPr>
      </w:pPr>
      <w:r w:rsidRPr="0080495D">
        <w:t xml:space="preserve">      Познавательное развитие  воспитатели  осуществляют не только на занятиях, но и в режимных моментах. В арсенал педагогического руководства педагогической активностью детей входят: </w:t>
      </w:r>
      <w:r w:rsidRPr="0080495D">
        <w:br/>
        <w:t xml:space="preserve">- коллективные и индивидуальные беседы с детьми на познавательные темы; </w:t>
      </w:r>
      <w:r w:rsidRPr="0080495D">
        <w:br/>
        <w:t xml:space="preserve">- разбор, обсуждение проблемных ситуаций и рассказов, загадок; </w:t>
      </w:r>
      <w:r w:rsidRPr="0080495D">
        <w:br/>
        <w:t xml:space="preserve">- просмотр, обсуждение картинок, диафильмов, видеофильмов, телепередач; </w:t>
      </w:r>
      <w:r w:rsidRPr="0080495D">
        <w:br/>
        <w:t>- своевременные, грамотные ответы взрослых на детские вопросы    познавательного характера</w:t>
      </w:r>
      <w:r w:rsidRPr="0080495D">
        <w:rPr>
          <w:color w:val="555555"/>
        </w:rPr>
        <w:t>:</w:t>
      </w:r>
    </w:p>
    <w:p w:rsidR="0097569E" w:rsidRPr="0080495D" w:rsidRDefault="0097569E" w:rsidP="0097569E">
      <w:r w:rsidRPr="0080495D">
        <w:rPr>
          <w:color w:val="555555"/>
        </w:rPr>
        <w:t>-</w:t>
      </w:r>
      <w:r w:rsidRPr="0080495D">
        <w:t>наблюдения.</w:t>
      </w:r>
      <w:r w:rsidRPr="0080495D">
        <w:rPr>
          <w:color w:val="555555"/>
        </w:rPr>
        <w:t xml:space="preserve"> </w:t>
      </w:r>
      <w:r w:rsidRPr="0080495D">
        <w:rPr>
          <w:color w:val="555555"/>
        </w:rPr>
        <w:br/>
      </w:r>
      <w:r w:rsidRPr="0080495D">
        <w:t xml:space="preserve">           В старших, подготовительной к школе логопедической группе  учителя – логопеды  Ерёмина В.А., Кочиева С.А. воспитатели Окроян О.В., Енина Е.И. формируют у детей избирательные интересы,  организовывают   выставки «Моя коллекция”, в которой участвуют сотрудники детского сада, родители и дети. Однако, они  не создают условия для работы детей с коллекциями, собранными по личным интересам (фантики, вкладыши, календари, пуговицы, ключи и т. п.)</w:t>
      </w:r>
    </w:p>
    <w:p w:rsidR="0097569E" w:rsidRPr="0080495D" w:rsidRDefault="0097569E" w:rsidP="0097569E">
      <w:r w:rsidRPr="0080495D">
        <w:t xml:space="preserve">         В ДОУ с воспитанниками старшего дошкольного возраста педагоги  постигают такие понятия, как «знак”, «символ”, «знаковые системы”, «время”. Эти понятия  начинают вводить с ознакомления детей с картами, глобусом, различными символами и знаками,  создают  макеты «Наши улицы”,  климатических зон, определенного континента с разными ландшафтами и зонами («Удивительное место на земле”),  изучают прошлое на примере динозавров, воссоздают (в макете) уголок далекого прошлого. </w:t>
      </w:r>
    </w:p>
    <w:p w:rsidR="0097569E" w:rsidRPr="0080495D" w:rsidRDefault="0097569E" w:rsidP="0097569E">
      <w:r w:rsidRPr="0080495D">
        <w:lastRenderedPageBreak/>
        <w:t xml:space="preserve">             </w:t>
      </w:r>
      <w:r w:rsidRPr="0080495D">
        <w:rPr>
          <w:b/>
          <w:bCs/>
        </w:rPr>
        <w:t>В процессе проделанной работы прослеживается положительная динамика развития познавательных процессов у детей среднего и старшего дошкольного возраста,  с которыми проводилась планомерная работа</w:t>
      </w:r>
    </w:p>
    <w:p w:rsidR="0097569E" w:rsidRPr="0080495D" w:rsidRDefault="0097569E" w:rsidP="0097569E"/>
    <w:p w:rsidR="0097569E" w:rsidRPr="0080495D" w:rsidRDefault="0097569E" w:rsidP="0097569E">
      <w:r>
        <w:pict>
          <v:group id="_x0000_s1026" editas="canvas" style="position:absolute;margin-left:0;margin-top:4.3pt;width:337.35pt;height:183.7pt;z-index:1" coordorigin="1701,1220" coordsize="6747,3674">
            <o:lock v:ext="edit" aspectratio="t"/>
            <v:shape id="_x0000_s1027" type="#_x0000_t75" style="position:absolute;left:1701;top:1220;width:6747;height:3674" o:preferrelative="f">
              <v:fill o:detectmouseclick="t"/>
              <v:path o:extrusionok="t" o:connecttype="none"/>
            </v:shape>
            <v:rect id="_x0000_s1028" style="position:absolute;left:1805;top:1319;width:6533;height:3454" stroked="f"/>
            <v:shape id="_x0000_s1029" type="#_x0000_t75" style="position:absolute;left:2712;top:1585;width:2956;height:1594">
              <v:imagedata r:id="rId11" o:title=""/>
            </v:shape>
            <v:shape id="_x0000_s1030" style="position:absolute;left:2686;top:1730;width:78;height:1425" coordsize="78,1425" path="m78,1425r-78,l,1401r78,l78,1425xm78,1063r-78,l,1063r78,l78,1063xm78,725l,725,,700r78,l78,725xm78,362l,362r,l78,362r,xm78,24l,24,,,78,r,24xe" fillcolor="#868686" strokecolor="#868686" strokeweight="0">
              <v:path arrowok="t"/>
              <o:lock v:ext="edit" verticies="t"/>
            </v:shape>
            <v:rect id="_x0000_s1031" style="position:absolute;left:2220;top:2986;width:269;height:509;mso-wrap-style:none" filled="f" stroked="f">
              <v:textbox style="mso-next-textbox:#_x0000_s1031;mso-fit-shape-to-text:t" inset="0,0,0,0">
                <w:txbxContent>
                  <w:p w:rsidR="0097569E" w:rsidRDefault="0097569E" w:rsidP="0097569E">
                    <w:r>
                      <w:rPr>
                        <w:rFonts w:cs="Calibri"/>
                        <w:color w:val="000000"/>
                        <w:lang w:val="en-US"/>
                      </w:rPr>
                      <w:t>0%</w:t>
                    </w:r>
                  </w:p>
                </w:txbxContent>
              </v:textbox>
            </v:rect>
            <v:rect id="_x0000_s1032" style="position:absolute;left:2090;top:2648;width:381;height:509;mso-wrap-style:none" filled="f" stroked="f">
              <v:textbox style="mso-next-textbox:#_x0000_s1032;mso-fit-shape-to-text:t" inset="0,0,0,0">
                <w:txbxContent>
                  <w:p w:rsidR="0097569E" w:rsidRDefault="0097569E" w:rsidP="0097569E">
                    <w:r>
                      <w:rPr>
                        <w:rFonts w:cs="Calibri"/>
                        <w:color w:val="000000"/>
                        <w:lang w:val="en-US"/>
                      </w:rPr>
                      <w:t>20%</w:t>
                    </w:r>
                  </w:p>
                </w:txbxContent>
              </v:textbox>
            </v:rect>
            <v:rect id="_x0000_s1033" style="position:absolute;left:2090;top:2286;width:381;height:509;mso-wrap-style:none" filled="f" stroked="f">
              <v:textbox style="mso-next-textbox:#_x0000_s1033;mso-fit-shape-to-text:t" inset="0,0,0,0">
                <w:txbxContent>
                  <w:p w:rsidR="0097569E" w:rsidRDefault="0097569E" w:rsidP="0097569E">
                    <w:r>
                      <w:rPr>
                        <w:rFonts w:cs="Calibri"/>
                        <w:color w:val="000000"/>
                        <w:lang w:val="en-US"/>
                      </w:rPr>
                      <w:t>40%</w:t>
                    </w:r>
                  </w:p>
                </w:txbxContent>
              </v:textbox>
            </v:rect>
            <v:rect id="_x0000_s1034" style="position:absolute;left:2090;top:1948;width:381;height:509;mso-wrap-style:none" filled="f" stroked="f">
              <v:textbox style="mso-next-textbox:#_x0000_s1034;mso-fit-shape-to-text:t" inset="0,0,0,0">
                <w:txbxContent>
                  <w:p w:rsidR="0097569E" w:rsidRDefault="0097569E" w:rsidP="0097569E">
                    <w:r>
                      <w:rPr>
                        <w:rFonts w:cs="Calibri"/>
                        <w:color w:val="000000"/>
                        <w:lang w:val="en-US"/>
                      </w:rPr>
                      <w:t>60%</w:t>
                    </w:r>
                  </w:p>
                </w:txbxContent>
              </v:textbox>
            </v:rect>
            <v:rect id="_x0000_s1035" style="position:absolute;left:2090;top:1586;width:381;height:509;mso-wrap-style:none" filled="f" stroked="f">
              <v:textbox style="mso-next-textbox:#_x0000_s1035;mso-fit-shape-to-text:t" inset="0,0,0,0">
                <w:txbxContent>
                  <w:p w:rsidR="0097569E" w:rsidRDefault="0097569E" w:rsidP="0097569E">
                    <w:r>
                      <w:rPr>
                        <w:rFonts w:cs="Calibri"/>
                        <w:color w:val="000000"/>
                        <w:lang w:val="en-US"/>
                      </w:rPr>
                      <w:t>80%</w:t>
                    </w:r>
                  </w:p>
                </w:txbxContent>
              </v:textbox>
            </v:rect>
            <v:shape id="_x0000_s1036" style="position:absolute;left:2764;top:3155;width:2696;height:72" coordsize="2696,72" path="m,l,72r,l,,,xm544,r,72l544,72,544,r,xm1089,r,72l1063,72r,-72l1089,xm1633,r,72l1608,72r,-72l1633,xm2178,r,72l2152,72r,-72l2178,xm2696,r,72l2696,72r,-72l2696,xe" fillcolor="#868686" strokecolor="#868686" strokeweight="0">
              <v:path arrowok="t"/>
              <o:lock v:ext="edit" verticies="t"/>
            </v:shape>
            <v:shape id="_x0000_s1037" style="position:absolute;left:2168;top:3445;width:907;height:821" coordsize="907,821" path="m103,773r,l103,773r,l103,773r,l103,797r,l103,797,77,821r-25,l26,821r,-24l,797,,773,,748r,l,724r26,l26,700r,l26,700r26,l52,700r,l52,700r,24l52,724r,l52,724r-26,l26,724,,748r,l26,773r,l52,797r,l77,797r,l77,773r26,l103,773r,-25l103,748r,l103,748r,25l103,773xm181,652r,24l181,700r,l181,724r,l155,724r,l155,724r26,49l181,773r,l181,773r,l181,797r,l181,797r-26,l52,676r,l52,676r,l52,676r,l77,676r,l77,676r,l77,676r,-24l77,652r26,-24l103,628r,l129,628r26,l181,652r,xm155,676r,-24l129,652r-26,l103,652r,l103,676r,l103,700r26,24l155,724r,l181,700r,l155,676r,l155,676xm259,555r,24l259,579r-52,49l207,628r26,l259,628r,l259,603r26,l285,603r,l285,603r,l285,603r,l285,603r,l285,603r,l285,603r,25l285,628r-26,l259,652r-26,l207,652,181,628r,-25l155,603r26,-24l181,555r,l207,555r26,-24l233,555r26,l259,555xm233,579r,-24l207,555r,l181,579r,l181,579r,24l207,603r26,-24xm363,603r,l363,603r,l337,628r,l337,628r,l337,628,311,579r,l311,579r,l311,555r,l285,531,259,483r,l259,483r,l259,483r52,-49l311,434r,l389,507r,l389,483r26,24l440,531r,l440,531r,l440,531r,l440,531r-25,l415,531,389,507r-52,72l363,603xm311,459r-26,24l311,507r,24l311,555r26,l363,531,311,459xm492,434r,l492,434r,l492,434r,l492,434r,l466,434,440,410r-25,24l440,483r,l440,483r,l440,483r,l415,483r,l415,483,337,410r,l337,410r,l337,410r26,l363,410r,l363,410r26,24l440,386,389,362r,l389,362r,l415,362r,-24l415,338r,l415,338r77,96xm570,338r,l570,338r,l570,362r,l570,362r,l570,362,518,314r,24l518,338r,l518,362r,l518,386r,l518,386r,l518,410r,l518,410r,l518,410r,l518,386r-26,l492,362r,-24l492,362r-26,l466,362r,-24l440,338r,-24l466,314r,-24l466,290r26,l492,265r,l492,265r,l570,338xm492,290r,l492,290r-26,24l466,314r,24l466,338r26,l492,338r,l518,338r,-24l492,290xm674,265r,l674,265r,l648,265r,l648,265r,l648,265,622,241r-26,l596,265r,l596,290r,l622,314r,l622,314r,l596,314r,l596,338r,l596,338r,-24l596,314r,-24l570,290r26,-25l570,265r,l544,265r,l544,265r,-24l544,217r,l570,217r,-24l570,193r,l596,193r,l674,265xm570,217r,l570,217r-26,24l544,241r,l570,265r,l570,265r,l596,241r,l570,217xm700,72r,24l700,96r,l700,96r-26,24l752,193r,l752,193r,l752,193r,l752,193r-26,l726,193,648,120r,l648,120,700,72r,l700,72r,l700,72r,xm829,24r26,24l855,72r,24l829,96r,24l829,120r,l803,120r52,25l855,145r,24l855,169r-26,l829,169r,l829,169r,l726,72r,l726,48r,l726,48r,l726,48r,l726,48r26,24l752,48r,l752,24r,l778,r25,l803,24r26,l829,24xm829,48l803,24r,l778,24r,l752,48r,l752,48r,24l778,96r25,l829,96r,-24l829,72r,-24l829,48r,xm907,24r,l907,24r,24l907,48r-26,l881,48r,-24l881,24r,l907,24r,l907,24r,xe" fillcolor="black" stroked="f">
              <v:path arrowok="t"/>
              <o:lock v:ext="edit" verticies="t"/>
            </v:shape>
            <v:shape id="_x0000_s1038" style="position:absolute;left:2686;top:3445;width:934;height:821" coordsize="934,821" path="m130,773r,l130,773r,l130,773r,l130,797r,l104,797r,24l78,821r-26,l26,797r,-24l,748r26,l26,724r,l52,724r,-24l52,700r,l52,700r,l78,724r,l78,724r,l52,724r,l26,724r,24l26,748r,25l52,797r,l78,797r,l104,797r,-24l104,773r,l104,773r,l130,773r,l130,773r,xm130,628r,l130,652r,l130,652r-26,24l182,724r,l182,724r,24l182,748r,l182,748r,l156,748,104,676,78,700r,l78,700r,l78,700r-26,l52,700r,l52,700r78,-72l130,628r,l130,628r,l130,628xm285,628r,l285,652r,l285,652r,l285,652r-25,l260,652r,24l234,676r,24l208,676r,l182,676r,-24l208,628r,l234,603r-26,l208,603r,l182,603r,l182,603r-26,25l156,628r,l156,628r,l156,628r,l156,628r,l156,628r,-25l156,603r26,-24l182,579r26,l208,579r26,l285,628xm234,628r,l208,628r,24l208,652r,24l208,676r26,l234,676r,-24l260,652r,-24l234,628xm337,507r26,24l363,555r,l363,579r-26,l337,579r,l311,579r52,49l363,628r,l363,628r,l363,652r-26,l337,652r,l234,531r,l234,531r,l234,531r,l234,531r,l234,531r26,l260,531r,-24l260,507r,-24l285,483r,l311,483r26,l337,507r,xm337,531l311,507r,l285,507r,l285,507r-25,24l260,531r,24l311,579r26,l337,579r,-24l337,555r,-24l337,531r,xm519,410r,24l519,434,415,531r,l415,507,337,459r,-25l337,434r,l337,434r,l337,434r,l337,434r78,73l441,459,363,410r,l363,410r,l389,386r,l389,386r,l389,386r78,73l493,434,415,362r,l415,362r,l415,362r,-24l441,338r,l441,338r78,72xm597,338r,l597,338r,24l597,362r,l597,362,571,338r,24l571,386r-26,l545,386r-26,l519,386,493,362r,l519,338r,-24l545,314r,l519,290r,l493,290r,24l493,314r,l493,338r-26,l467,338r,l467,338r,l467,338r,l467,314r,l467,314r26,-24l493,290r26,l545,290r,l597,338xm545,314r,24l519,338r,24l519,362r,l545,362r,24l545,362r26,l571,362r,-24l545,314xm700,265r,l700,265r-26,l674,265r,l674,265r,l674,265,648,241r-26,l622,265r,l622,265r,25l622,314r26,l622,314r,l622,314r,l622,314r,l622,314r,l622,314,597,290r,l597,265r,l597,265r-26,l571,265r,l545,241r26,-24l571,217r,-24l597,193r,l597,193r,l622,193r78,72xm597,217r,l597,217r-26,24l571,241r,l571,241r26,24l597,265r,l622,241r,l597,217xm726,72r,24l726,96r,l726,96r-26,24l778,193r,l778,193r,l778,193r-26,l752,193r,l752,193,674,120r,l674,120,726,72r,l726,72r,l726,72r,xm856,24r,24l882,72r,24l856,96r,24l856,120r-26,l830,120r26,25l856,145r,24l856,169r,l856,169r,l856,169r,l752,72r-26,l726,72,752,48r,l752,48r,l752,48r,l752,72r,-24l778,48r,-24l778,24r,l804,r,l830,24r26,l856,24xm830,48r,l804,24r,l778,24r,24l778,48r,l778,72r26,24l830,96r26,l856,72r,l856,48r-26,l830,48xm934,24r,l934,24r,24l908,48r,l908,48r,l908,24r,l908,24r26,l934,24r,xe" fillcolor="black" stroked="f">
              <v:path arrowok="t"/>
              <o:lock v:ext="edit" verticies="t"/>
            </v:shape>
            <v:shape id="_x0000_s1039" style="position:absolute;left:3490;top:3396;width:674;height:628" coordsize="674,628" path="m104,580r,l104,580r,l104,604r,l104,604r,l104,628r-26,l52,628r-26,l26,628,,604,,580,,556,,532r26,l26,532r,l52,532r,l52,532r,l52,532r,l52,532r,l52,532,26,556r,l26,556,,580r26,l26,604r26,l52,628r26,l78,604r26,l104,580r,l104,580r,l104,580r,l104,580r,xm130,459r,l130,459r,l130,459r-26,24l156,556r,l156,556r,l156,556r,l156,556r,l156,556,78,508,52,532r,l52,532r,l52,508r,l52,508r,l52,508r52,-49l104,459r,l104,459r26,l130,459xm259,459r,l259,459r,l259,459r,l259,459r,l233,483r,l233,508r-26,l181,508r,l181,483r,-24l181,459r26,-24l207,435r,-24l181,411r,l181,411r-25,l156,435r,l156,435r,24l156,459r-26,l130,459r,l130,435r,l130,435r,l156,411r,l181,387r,l207,387r,24l259,459xm207,435r,l207,459r-26,l181,483r26,l207,483r,l207,483r26,l233,459r,l207,435xm337,314r,25l363,363r-26,24l337,387r,24l311,411r,l311,411r26,24l337,435r,24l337,459r,l337,459r,l337,459r,l207,363r,l207,363r,-24l207,339r26,l233,339r,l233,339r,24l233,339r,l233,314r26,l259,314r,-24l285,290r26,24l337,314r,xm311,339r,l285,314r,l259,339r,l259,339r,l259,363r26,24l311,387r26,l337,363r,l337,339r-26,l311,339xm493,242r,l493,242,389,339r,l389,339,311,266r,l311,266r,l311,266r,-24l311,242r26,l337,242r52,72l415,290,363,218r,l363,218r,l363,218r,l363,218r,l363,218r78,48l467,242,415,169r,l415,169r,l415,169r,l415,169r,l415,169r78,73xm596,169r,l596,169r-26,l570,169r,l570,169r,l570,194r-26,l544,218r-25,l519,218,493,194r,l493,169r,-24l519,145r,-24l519,121r,l493,121r,l467,121r,24l467,145r,l467,145r,l467,145r,l441,145r,l441,145r,l441,121r26,l467,121,493,97r,l519,97r,24l596,169xm544,145r-25,l519,169r,l519,169r,25l519,194r,l544,194r,l544,169r,-24l544,145xm674,73r,l674,73r,l674,97r,l648,97r,l648,97,622,73r,l596,73r,24l596,97r,l622,121r,l622,121r,24l622,145r,l596,145r,l596,145r,l596,145r,-24l596,97r,l570,97r,l570,97,544,73r,l544,49r,l570,25r,l570,25,570,r,l596,r,l674,73xm596,25r-26,l570,49r,l570,49r,24l570,73r,l570,73r26,l596,73,622,49,596,25xe" fillcolor="black" stroked="f">
              <v:path arrowok="t"/>
              <o:lock v:ext="edit" verticies="t"/>
            </v:shape>
            <v:shape id="_x0000_s1040" style="position:absolute;left:4164;top:3348;width:130;height:97" coordsize="130,97" path="m26,73r26,l52,97r-26,l26,97r,l26,97r,l,73r26,l26,73r,l26,73r,xm78,48r,l78,48r,l78,73,52,48r,l52,48r,l52,48,78,24r,l78,48r,xm104,r26,l130,r,24l104,24r,l104,24r,l104,r,l104,r,l104,r,xe" fillcolor="black" stroked="f">
              <v:path arrowok="t"/>
              <o:lock v:ext="edit" verticies="t"/>
            </v:shape>
            <v:shape id="_x0000_s1041" style="position:absolute;left:3516;top:3445;width:1167;height:1062" coordsize="1167,1062" path="m130,1014r,l130,1014r,l130,1014r,l130,1014r,l130,1014,52,966,,990r78,72l78,1062r,l78,1062r,l78,1062r,l78,1062r,l,990r,l,990,52,942r,l52,942r78,72xm207,869r,24l207,917r,25l207,966r-26,l155,966r-25,l130,942r-26,l104,917r,-24l104,869r26,l155,845r26,24l207,869r,xm181,893r-26,l155,869r-25,l130,893r-26,l104,917r26,l130,942r25,l155,966r26,-24l181,942r26,l207,917,181,893r,l181,893xm285,917r,l285,917r,l285,917r,25l285,942r,l285,942,233,893r,l233,893r,l233,869r,-24l233,845,207,797r,l207,797r,l207,797r26,-49l259,748r,l311,821r26,-24l337,797r,l363,845r,l363,845r,l363,845r,l363,845r,l363,845,337,821r-78,72l285,917xm233,773r-26,24l233,821r26,24l259,869r,l311,821,233,773xm337,676r,l337,700r,l337,700r-26,24l363,797r,l363,797r,l363,797r,l363,797r,l363,797,285,724r,l285,724r26,-48l311,676r26,l337,676r,l337,676xm467,628r,24l467,676r,24l467,724r-26,l415,724r-26,l389,700r-26,l363,676r,-24l363,628r26,l415,603r26,25l467,628r,xm441,652r,-24l415,628r-26,l389,652r,l363,676r26,l389,700r26,l415,700r26,l441,700r26,l467,676,441,652r,l441,652xm493,531r,l493,531r,l493,531r-26,24l544,628r,l544,628r,l544,628r,l544,628r,l544,628,467,579r-26,24l441,603r,l441,603r,l441,579r-26,l415,579r,l493,531r,l493,531r,l493,531r,xm622,483r26,24l648,507r,24l622,555r-26,24l596,579r-26,l544,555,518,531r,-24l518,483r26,l570,459r,l596,459r26,24l622,483xm596,483r,l570,483r,l544,483r,24l544,507r,24l570,531r,24l596,555r,l622,555r,-24l622,531r,-24l596,483r,xm726,410r,24l726,434r,25l726,483r-26,l700,483r,l700,483r,l674,483,622,434,596,410r26,l622,410r,l622,386r,l648,386r26,-24l674,362r,24l700,386r,24l700,410r,l700,410r26,l726,410r,xm674,386r,l648,386r,l648,410r-26,l622,410r26,24l674,434r,-24l674,410r,l674,386r,xm726,434l700,410r,l700,434r-26,l674,459r26,24l700,459r,l700,459r,l726,459r,-25l726,434r,l726,434xm856,338r,l856,338r,24l830,362r,l830,362r,l830,362,778,314r,l778,314r,l778,314r,96l778,410r,l778,410r,l778,410r,l778,410r,l700,338r,l700,338r,l700,338r,-24l700,314r52,48l752,362r26,24l778,362r-26,l752,290r,l752,290r,l752,265r,l752,265r,l778,265r78,73xm856,193r,l856,193r,l856,217r-26,l907,290r,l907,290r,l907,314r-26,l881,314r,l881,314,830,241r-26,24l804,265r-26,l778,265r,l778,265r,l778,265r,-24l856,193r,l856,193r,l856,193r,xm959,145r,l959,169r-52,48l933,217r,l959,217r,l985,193r,l985,193r,l985,193r,l985,193r26,l1011,193r,l1011,193r,l1011,193r-26,24l985,217r,l959,241r-26,l907,241r,-24l881,193r,l881,169r,-24l907,145r26,-25l959,145r,l959,145xm959,169l933,145r,l907,145r,24l907,169r-26,l907,193r,l959,169xm1089,120r,l1089,120r,l1089,120r,l1089,120r,l1089,120,1011,48,985,72r26,24l1037,120r,25l1037,169r,l1037,193r,l1037,193r-26,l1011,169r,l1011,169r,l1011,169r,l1011,145r,l1011,120r-26,l959,96r,-24l959,72r52,-24l1011,24r,24l1089,120xm1167,r,l1167,24r,24l1167,72r-26,l1141,72r,l1141,72r-26,l1115,72,1037,r,l1037,r,l1037,r26,l1063,r,l1063,r26,24l1089,24,1115,r,l1141,r,l1167,r,xm1141,24r,-24l1141,r-26,l1115,24r,l1089,24r52,48l1141,48r,l1167,48r,-24l1167,24r-26,l1141,24xe" fillcolor="black" stroked="f">
              <v:path arrowok="t"/>
              <o:lock v:ext="edit" verticies="t"/>
            </v:shape>
            <v:shape id="_x0000_s1042" style="position:absolute;left:4709;top:3348;width:129;height:97" coordsize="129,97" path="m26,73r,l26,97r,l26,97r,l,97r,l,73r,l26,73r,l26,73r,xm77,48r,l77,48r,l51,73r,-25l51,48r,l51,48r,l51,24r26,l77,48r,xm103,r,l129,,103,24r,l103,24r,l77,24,77,r26,l103,r,l103,r,xe" fillcolor="black" stroked="f">
              <v:path arrowok="t"/>
              <o:lock v:ext="edit" verticies="t"/>
            </v:shape>
            <v:shape id="_x0000_s1043" style="position:absolute;left:4034;top:3445;width:1193;height:1062" coordsize="1193,1062" path="m156,1014r,l156,1014r,l156,1014r,l156,1014r-26,l130,1014,78,966,26,990r78,72l104,1062r,l104,1062r,l104,1062r,l78,1062r,l,990r,l,990,78,942r,l78,942r78,72xm208,869r26,24l234,917r,25l208,966r,l182,966r-26,l130,942r,l104,917r26,-24l130,869r26,l182,845r26,24l208,869r,xm208,893r-26,l182,869r-26,l156,893r-26,l130,917r,l156,942r,l182,966r,-24l208,942r,l208,917r,-24l208,893r,xm312,917r,l312,917r,l312,917r,25l312,942r-26,l286,942,260,893r,l260,893r,l260,869r,-24l234,845,208,797r,l208,797r,l208,797r52,-49l260,748r26,l338,821r25,-24l363,797r,l389,845r,l389,845r,l389,845r,l389,845r,l389,845,363,821r-77,72l312,917xm260,773r-26,24l260,821r26,24l286,869r,l338,821,260,773xm363,676r,l363,700r,l363,700r-25,24l389,797r,l389,797r,l389,797r,l389,797r,l389,797,312,724r,l312,724r26,-48l338,676r,l338,676r25,l363,676xm467,628r26,24l493,676r,24l493,724r-26,l441,724r-26,l389,700r,l389,676r,-24l389,628r26,l441,603r26,25l467,628r,xm467,652l441,628r,l415,628r,24l389,652r,24l389,676r26,24l415,700r26,l467,700r,l467,700r,-24l467,652r,l467,652xm519,531r,l519,531r,l519,531r-26,24l571,628r,l571,628r,l571,628r,l571,628r-26,l545,628,493,579r-26,24l467,603r,l467,603r-26,l441,579r,l441,579r,l519,531r,l519,531r,l519,531r,xm649,483r,24l675,507r,24l649,555r-26,24l597,579r,l571,555,545,531r,-24l545,483r26,l571,459r26,l623,459r26,24l649,483xm623,483r,l597,483r,l571,483r,24l571,507r,24l571,531r26,24l597,555r26,l649,555r,-24l649,531r,-24l623,483r,xm752,410r,24l752,434r,25l726,483r,l726,483r,l726,483r-25,l701,483,623,434r,-24l623,410r26,l649,410r,-24l649,386r26,l675,362r26,l701,386r25,l726,410r-25,l726,410r,l752,410r,l752,410xm701,386r,l675,386r,l675,410r-26,l649,410r26,24l701,434r,-24l701,410r,l701,386r,xm726,434r,-24l726,410r-25,24l701,434r-26,25l701,483r25,-24l726,459r,l726,459r,l752,434r,l726,434r,xm856,338r,l856,338r,24l856,362r,l856,362r,l856,362,804,314r,l804,314r,l804,314r,96l804,410r,l804,410r,l804,410r,l804,410r,l726,338r,l726,338r,l726,338r,-24l726,314r52,48l778,362r,24l778,362r,l778,290r,l778,290r,l778,265r,l778,265r,l778,265r78,73xm882,193r,l882,193r,l882,217r-26,l934,290r,l934,290r,l908,314r,l908,314r,l908,314,830,241r-26,24l804,265r,l804,265r,l804,265r,l804,265r,-24l856,193r,l856,193r26,l882,193r,xm986,145r,l986,169r-52,48l960,217r,l986,217r,l1012,193r,l1012,193r,l1012,193r,l1012,193r,l1012,193r,l1012,193r26,l1012,193r,24l1012,217r,l986,241r-26,l934,241,908,217r,-24l908,193r,-24l908,145r26,l960,120r,25l986,145r,xm960,169r,-24l934,145r,l934,169r-26,l908,169r,24l934,193r26,-24xm1115,120r,l1115,120r,l1115,120r,l1115,120r,l1115,120,1038,48r-26,24l1038,96r,24l1063,145r,24l1063,169r-25,24l1038,193r,l1038,193r,-24l1038,169r,l1038,169r,l1038,169r,-24l1038,145r,-25l1012,120,986,96r,-24l986,72r52,-24l1038,24r,24l1115,120xm1193,r,l1193,24r,24l1167,72r,l1167,72r,l1167,72r-26,l1141,72,1063,r,l1063,r,l1063,r,l1089,r,l1089,r26,24l1115,24r,-24l1141,r26,l1167,r26,l1193,xm1167,24r,-24l1167,r-26,l1141,24r-26,l1115,24r26,48l1167,48r,l1167,48r,-24l1167,24r,l1167,24xe" fillcolor="black" stroked="f">
              <v:path arrowok="t"/>
              <o:lock v:ext="edit" verticies="t"/>
            </v:shape>
            <v:shape id="_x0000_s1044" style="position:absolute;left:5253;top:3348;width:104;height:97" coordsize="104,97" path="m26,73r,l26,97r,l26,97,,97r,l,97,,73r,l26,73r,l26,73r,xm78,48r,l78,48r,l78,48,52,73r,-25l52,48r,l52,48r,l52,24r,l78,48r,xm104,r,l104,r,24l104,24r,l78,24r,l78,r,l104,r,l104,r,xe" fillcolor="black" stroked="f">
              <v:path arrowok="t"/>
              <o:lock v:ext="edit" verticies="t"/>
            </v:shape>
            <v:rect id="_x0000_s1045" style="position:absolute;left:6161;top:2768;width:129;height:121" fillcolor="#4f81bd" stroked="f"/>
            <v:rect id="_x0000_s1046" style="position:absolute;left:6368;top:2648;width:1474;height:509;mso-wrap-style:none" filled="f" stroked="f">
              <v:textbox style="mso-next-textbox:#_x0000_s1046;mso-fit-shape-to-text:t" inset="0,0,0,0">
                <w:txbxContent>
                  <w:p w:rsidR="0097569E" w:rsidRDefault="0097569E" w:rsidP="0097569E">
                    <w:r>
                      <w:rPr>
                        <w:rFonts w:cs="Calibri"/>
                        <w:color w:val="000000"/>
                        <w:lang w:val="en-US"/>
                      </w:rPr>
                      <w:t>сентябрь 201</w:t>
                    </w:r>
                    <w:r>
                      <w:rPr>
                        <w:rFonts w:cs="Calibri"/>
                        <w:color w:val="000000"/>
                      </w:rPr>
                      <w:t>8</w:t>
                    </w:r>
                    <w:r>
                      <w:rPr>
                        <w:rFonts w:cs="Calibri"/>
                        <w:color w:val="000000"/>
                        <w:lang w:val="en-US"/>
                      </w:rPr>
                      <w:t>г.</w:t>
                    </w:r>
                  </w:p>
                </w:txbxContent>
              </v:textbox>
            </v:rect>
            <v:rect id="_x0000_s1047" style="position:absolute;left:6161;top:3203;width:129;height:121" fillcolor="#c0504d" stroked="f"/>
            <v:rect id="_x0000_s1048" style="position:absolute;left:6368;top:3107;width:1417;height:509;mso-wrap-style:none" filled="f" stroked="f">
              <v:textbox style="mso-next-textbox:#_x0000_s1048;mso-fit-shape-to-text:t" inset="0,0,0,0">
                <w:txbxContent>
                  <w:p w:rsidR="0097569E" w:rsidRDefault="0097569E" w:rsidP="0097569E">
                    <w:r>
                      <w:rPr>
                        <w:rFonts w:cs="Calibri"/>
                        <w:color w:val="000000"/>
                        <w:lang w:val="en-US"/>
                      </w:rPr>
                      <w:t>февраль 201</w:t>
                    </w:r>
                    <w:r>
                      <w:rPr>
                        <w:rFonts w:cs="Calibri"/>
                        <w:color w:val="000000"/>
                      </w:rPr>
                      <w:t>9</w:t>
                    </w:r>
                    <w:r>
                      <w:rPr>
                        <w:rFonts w:cs="Calibri"/>
                        <w:color w:val="000000"/>
                        <w:lang w:val="en-US"/>
                      </w:rPr>
                      <w:t>г.</w:t>
                    </w:r>
                  </w:p>
                </w:txbxContent>
              </v:textbox>
            </v:rect>
          </v:group>
        </w:pict>
      </w:r>
    </w:p>
    <w:p w:rsidR="0097569E" w:rsidRPr="0080495D" w:rsidRDefault="0097569E" w:rsidP="0097569E">
      <w:r w:rsidRPr="0080495D">
        <w:br w:type="textWrapping" w:clear="all"/>
      </w:r>
    </w:p>
    <w:p w:rsidR="0097569E" w:rsidRPr="0080495D" w:rsidRDefault="0097569E" w:rsidP="0097569E"/>
    <w:p w:rsidR="0097569E" w:rsidRPr="0080495D" w:rsidRDefault="0097569E" w:rsidP="0097569E"/>
    <w:p w:rsidR="0097569E" w:rsidRPr="0080495D" w:rsidRDefault="0097569E" w:rsidP="0097569E"/>
    <w:p w:rsidR="0097569E" w:rsidRPr="0080495D" w:rsidRDefault="0097569E" w:rsidP="0097569E"/>
    <w:p w:rsidR="0097569E" w:rsidRPr="0080495D" w:rsidRDefault="0097569E" w:rsidP="0097569E"/>
    <w:p w:rsidR="0097569E" w:rsidRPr="0080495D" w:rsidRDefault="0097569E" w:rsidP="0097569E">
      <w:pPr>
        <w:spacing w:before="100" w:beforeAutospacing="1" w:line="299" w:lineRule="atLeast"/>
      </w:pPr>
      <w:r w:rsidRPr="0080495D">
        <w:t xml:space="preserve"> Во всех группах воспитатели в режимных моментах активно используют наблюдение, рассматривание, чтение, вопросы «Почемучек», опыты, игры –эксперименты. Однако педагоги сталкиваются с трудностями, связанными  с недостаточной изученностью данной проблемы. Воспитатели испытывают затруднения при моделировании занятий познавательного цикла с элементами экспериментирования, редко используют в данной работе проектный метод. </w:t>
      </w:r>
    </w:p>
    <w:p w:rsidR="0097569E" w:rsidRPr="0080495D" w:rsidRDefault="0097569E" w:rsidP="0097569E">
      <w:pPr>
        <w:pStyle w:val="a3"/>
        <w:shd w:val="clear" w:color="auto" w:fill="FFFFFF"/>
        <w:spacing w:before="0" w:beforeAutospacing="0" w:after="0" w:afterAutospacing="0"/>
      </w:pPr>
      <w:r w:rsidRPr="0080495D">
        <w:t xml:space="preserve">         Большое значение в развитии познавательной активности ребенка-дошкольника имеет семейное воспитание. Для повышения родительской компетентности педагоги подготовили и провели следующие методические мероприятия для родителей:</w:t>
      </w:r>
    </w:p>
    <w:p w:rsidR="0097569E" w:rsidRPr="0080495D" w:rsidRDefault="0097569E" w:rsidP="0097569E">
      <w:r w:rsidRPr="0080495D">
        <w:t>1. Собрание “Развитие творческих способностей ребёнка”;</w:t>
      </w:r>
    </w:p>
    <w:p w:rsidR="0097569E" w:rsidRPr="0080495D" w:rsidRDefault="0097569E" w:rsidP="0097569E">
      <w:r w:rsidRPr="0080495D">
        <w:t xml:space="preserve">2. Составлены рекомендации: </w:t>
      </w:r>
    </w:p>
    <w:p w:rsidR="0097569E" w:rsidRPr="0080495D" w:rsidRDefault="0097569E" w:rsidP="0097569E">
      <w:r w:rsidRPr="0080495D">
        <w:t>- Как помочь маленькому почемучке;</w:t>
      </w:r>
    </w:p>
    <w:p w:rsidR="0097569E" w:rsidRPr="0080495D" w:rsidRDefault="0097569E" w:rsidP="0097569E">
      <w:r w:rsidRPr="0080495D">
        <w:t>- Игротека маленького исследователя;</w:t>
      </w:r>
    </w:p>
    <w:p w:rsidR="0097569E" w:rsidRDefault="0097569E" w:rsidP="0097569E">
      <w:r w:rsidRPr="0080495D">
        <w:t>- Техника безопасности на кухне.</w:t>
      </w:r>
    </w:p>
    <w:p w:rsidR="0097569E" w:rsidRPr="00B243E9" w:rsidRDefault="0097569E" w:rsidP="0097569E">
      <w:r w:rsidRPr="0080495D">
        <w:rPr>
          <w:b/>
          <w:bCs/>
        </w:rPr>
        <w:t>Динамика повышения компетентности  родителей в организации познавательной деятельности дошкольников</w:t>
      </w:r>
    </w:p>
    <w:p w:rsidR="0097569E" w:rsidRPr="0080495D" w:rsidRDefault="0097569E" w:rsidP="0097569E">
      <w:pPr>
        <w:rPr>
          <w:bCs/>
        </w:rPr>
      </w:pPr>
      <w:r w:rsidRPr="0097569E">
        <w:rPr>
          <w:b/>
          <w:noProof/>
          <w:lang w:eastAsia="ru-RU"/>
        </w:rPr>
        <w:object w:dxaOrig="2083" w:dyaOrig="1997">
          <v:shape id="Диаграмма 2" o:spid="_x0000_i1028" type="#_x0000_t75" style="width:228.75pt;height:117pt;visibility:visible" o:ole="">
            <v:imagedata r:id="rId12" o:title="" croptop="-5349f" cropbottom="-6137f" cropleft="-6356f" cropright="-71986f"/>
            <o:lock v:ext="edit" aspectratio="f"/>
          </v:shape>
          <o:OLEObject Type="Embed" ProgID="Excel.Chart.8" ShapeID="Диаграмма 2" DrawAspect="Content" ObjectID="_1637257652" r:id="rId13">
            <o:FieldCodes>\s</o:FieldCodes>
          </o:OLEObject>
        </w:object>
      </w:r>
      <w:r w:rsidRPr="0080495D">
        <w:rPr>
          <w:bCs/>
        </w:rPr>
        <w:t xml:space="preserve">    </w:t>
      </w:r>
    </w:p>
    <w:p w:rsidR="0097569E" w:rsidRPr="0080495D" w:rsidRDefault="0097569E" w:rsidP="0097569E">
      <w:r w:rsidRPr="0080495D">
        <w:rPr>
          <w:bCs/>
        </w:rPr>
        <w:t xml:space="preserve">         сентябрь 2018    </w:t>
      </w:r>
      <w:r>
        <w:rPr>
          <w:bCs/>
        </w:rPr>
        <w:t xml:space="preserve"> декабрь 2018   </w:t>
      </w:r>
      <w:r w:rsidRPr="0080495D">
        <w:rPr>
          <w:bCs/>
        </w:rPr>
        <w:t xml:space="preserve"> февраль 2019</w:t>
      </w:r>
    </w:p>
    <w:p w:rsidR="0097569E" w:rsidRPr="0080495D" w:rsidRDefault="0097569E" w:rsidP="0097569E">
      <w:r w:rsidRPr="0080495D">
        <w:t xml:space="preserve">           </w:t>
      </w:r>
    </w:p>
    <w:p w:rsidR="0097569E" w:rsidRPr="0080495D" w:rsidRDefault="0097569E" w:rsidP="0097569E">
      <w:r w:rsidRPr="0080495D">
        <w:lastRenderedPageBreak/>
        <w:t xml:space="preserve"> Однако работа по формированию познавательного развития в семье, ведется недостаточно грамотно.  В уголках для родителей отсутствует рубрика «Мама поиграй со мной», где могли бы указать перечень игр по познавательному развитию. Старшим детям и родителям не предлагаются разработки и защиты проектов например, «Как мы можем беречь воду», «Какой бывает вода» и другие, не проводятся вечера вопросов и ответов, не помещается  информация о  деятельности с детьми, отсутствуют  предложения, советы родителям.    Поэтому в новом учебном году необходимо </w:t>
      </w:r>
      <w:r w:rsidRPr="0080495D">
        <w:rPr>
          <w:color w:val="000000"/>
        </w:rPr>
        <w:t>продолжить работу по развитию у дошкольников познавательной активности, любознательности, к стремлению к самостоятельному познанию и размышлению через детское экспериментирование, разработки и защиты проектов.</w:t>
      </w:r>
    </w:p>
    <w:p w:rsidR="0097569E" w:rsidRPr="0080495D" w:rsidRDefault="0097569E" w:rsidP="0097569E">
      <w:r w:rsidRPr="0080495D">
        <w:rPr>
          <w:b/>
          <w:bCs/>
        </w:rPr>
        <w:t xml:space="preserve">  С целью реализации социально-личностного развития дошкольников </w:t>
      </w:r>
      <w:r w:rsidRPr="0080495D">
        <w:t>педагоги  ДОУ заботятся об эмоциональном благополучии ребенка: поддерживают, подбадривают, помогают поверить в свои силы и возможности, уважают и ценят независимо от его достижений, достоинств и недостатков, устанавливают с детьми доверительные отношения; способствуют развитию у ребенка чувства собственного достоинства.  Воспитатели в процессе  образовательной деятельности помогают детям понять, что все люди разные, необходимо уважать чувство собственного достоинства других людей, учитывать их мнение, желания.</w:t>
      </w:r>
    </w:p>
    <w:p w:rsidR="0097569E" w:rsidRPr="0080495D" w:rsidRDefault="0097569E" w:rsidP="0097569E">
      <w:r w:rsidRPr="0080495D">
        <w:t xml:space="preserve">         Воспитатели в процессе бесед, игр, досугов уделяют особое внимание развитию коммуникативной компетентности ребенка. Помогают детям распознавать эмоциональные переживания и состояния окружающих – радость, горе, страх, плохое и хорошее настроение. А учителя – логопеды  (Дмитриева Л.В., Соколова Т.А., Марченко Е.А.) активно вместе с воспитанниками  обсуждают различные ситуации из жизни, рассказов, сказок, стихотворений, рассматривают картины, привлекая внимание детей к чувствам, состояниям, поступкам других людей; организуют театрализованные спектакли и игры-драматизации, в ходе которых дети учатся различать и передавать настроения изображаемых персонажей, сопереживает им, получает образцы нравственного поведения.</w:t>
      </w:r>
    </w:p>
    <w:p w:rsidR="0097569E" w:rsidRPr="0080495D" w:rsidRDefault="0097569E" w:rsidP="0097569E">
      <w:r w:rsidRPr="0080495D">
        <w:t xml:space="preserve">         Старшие воспитанники освоили культуру общения с взрослыми и сверстниками, культуру поведения в общественных местах, знают элементарные правила безопасного поведения дома, на улице  к кому можно </w:t>
      </w:r>
    </w:p>
    <w:tbl>
      <w:tblPr>
        <w:tblpPr w:leftFromText="180" w:rightFromText="180" w:vertAnchor="text" w:horzAnchor="margin" w:tblpXSpec="center" w:tblpY="31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709"/>
        <w:gridCol w:w="709"/>
        <w:gridCol w:w="708"/>
        <w:gridCol w:w="709"/>
        <w:gridCol w:w="709"/>
        <w:gridCol w:w="709"/>
        <w:gridCol w:w="708"/>
        <w:gridCol w:w="709"/>
        <w:gridCol w:w="709"/>
        <w:gridCol w:w="709"/>
        <w:gridCol w:w="708"/>
        <w:gridCol w:w="709"/>
        <w:gridCol w:w="709"/>
      </w:tblGrid>
      <w:tr w:rsidR="0097569E" w:rsidRPr="0080495D" w:rsidTr="00073322">
        <w:tc>
          <w:tcPr>
            <w:tcW w:w="2127"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Культура общения со взрослыми %</w:t>
            </w:r>
          </w:p>
        </w:tc>
        <w:tc>
          <w:tcPr>
            <w:tcW w:w="2126"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Культура общения со сверстниками %</w:t>
            </w:r>
          </w:p>
        </w:tc>
        <w:tc>
          <w:tcPr>
            <w:tcW w:w="2126"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Культура поведения за столом %</w:t>
            </w:r>
          </w:p>
        </w:tc>
        <w:tc>
          <w:tcPr>
            <w:tcW w:w="2127"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Проявление уважения к старшим</w:t>
            </w:r>
          </w:p>
          <w:p w:rsidR="0097569E" w:rsidRPr="0080495D" w:rsidRDefault="0097569E" w:rsidP="00073322">
            <w:pPr>
              <w:ind w:right="-22"/>
              <w:rPr>
                <w:b/>
                <w:bCs/>
              </w:rPr>
            </w:pPr>
            <w:r w:rsidRPr="0080495D">
              <w:rPr>
                <w:b/>
                <w:bCs/>
              </w:rPr>
              <w:t>%</w:t>
            </w:r>
          </w:p>
        </w:tc>
        <w:tc>
          <w:tcPr>
            <w:tcW w:w="2126"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Правила безопасности %</w:t>
            </w:r>
          </w:p>
        </w:tc>
      </w:tr>
      <w:tr w:rsidR="0097569E" w:rsidRPr="0080495D" w:rsidTr="00073322">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2016-2017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2017-2018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2018-2019</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2016-2017</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2017-2018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2018-2019</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2016-2017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2017-2018</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2018-2019</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2016-2017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2017-2018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2018-2019</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2016-2017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2017-2018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2018-2019</w:t>
            </w:r>
          </w:p>
        </w:tc>
      </w:tr>
      <w:tr w:rsidR="0097569E" w:rsidRPr="0080495D" w:rsidTr="00073322">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65</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90</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64</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80</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75</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90</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68</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84</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89</w:t>
            </w:r>
          </w:p>
        </w:tc>
        <w:tc>
          <w:tcPr>
            <w:tcW w:w="708"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65</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67</w:t>
            </w:r>
          </w:p>
        </w:tc>
        <w:tc>
          <w:tcPr>
            <w:tcW w:w="709"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ind w:right="-22"/>
              <w:rPr>
                <w:b/>
                <w:bCs/>
              </w:rPr>
            </w:pPr>
            <w:r w:rsidRPr="0080495D">
              <w:rPr>
                <w:b/>
                <w:bCs/>
              </w:rPr>
              <w:t>80</w:t>
            </w:r>
          </w:p>
        </w:tc>
      </w:tr>
    </w:tbl>
    <w:p w:rsidR="0097569E" w:rsidRPr="0080495D" w:rsidRDefault="0097569E" w:rsidP="0097569E">
      <w:r w:rsidRPr="0080495D">
        <w:t>обратиться, если потерялся на улице, назвать свое имя, домашний адрес.</w:t>
      </w:r>
    </w:p>
    <w:p w:rsidR="0097569E" w:rsidRDefault="0097569E" w:rsidP="0097569E"/>
    <w:p w:rsidR="0097569E" w:rsidRPr="0080495D" w:rsidRDefault="0097569E" w:rsidP="0097569E">
      <w:pPr>
        <w:rPr>
          <w:color w:val="000000"/>
        </w:rPr>
      </w:pPr>
      <w:r w:rsidRPr="0080495D">
        <w:rPr>
          <w:b/>
          <w:bCs/>
          <w:color w:val="000000"/>
        </w:rPr>
        <w:t xml:space="preserve">  Игра</w:t>
      </w:r>
      <w:r w:rsidRPr="0080495D">
        <w:rPr>
          <w:color w:val="000000"/>
        </w:rPr>
        <w:t xml:space="preserve"> занимает значительное время в режиме дня детей. Дети имеют время для самостоятельной и свободной реализации и развития своих творческих способностей в игре.</w:t>
      </w:r>
    </w:p>
    <w:p w:rsidR="0097569E" w:rsidRPr="0080495D" w:rsidRDefault="0097569E" w:rsidP="0097569E">
      <w:pPr>
        <w:spacing w:after="0" w:line="240" w:lineRule="auto"/>
        <w:rPr>
          <w:color w:val="000000"/>
        </w:rPr>
      </w:pPr>
      <w:r w:rsidRPr="0080495D">
        <w:rPr>
          <w:color w:val="000000"/>
        </w:rPr>
        <w:t xml:space="preserve">        В игре педагоги формируют у детей положительные отношения, умение организовывать совместные игры, обучают детей координировать свои действия, учитывая,  желание друг друга.  Педагогами всех групп соблюдается необходимый баланс регламентированных видов деятельности и игры. Но при организации свободной игры проявляется заорганизованность, что часто заключается в навязывании </w:t>
      </w:r>
      <w:r w:rsidRPr="0080495D">
        <w:rPr>
          <w:color w:val="000000"/>
        </w:rPr>
        <w:lastRenderedPageBreak/>
        <w:t>детям сюжета, ролей, способов действий, в итоге это приводит к шаблонному изображению игровых действий. Причина заключается в том, что педагоги слабо знают принципы косвенного руководства сюжетно – ролевой игрой. Необходимо способствовать возникновению эмоционально-насыщенной атмосферы: использовать разнообразные выразительные средства, поощрять импровизацию, вносить развивающий эффект при этом не противореча её свободному и творческому характеру. Для преодоления этих недоработок были проведены мастер-классы (Бутко Е.Е., Соколова Т.А.).</w:t>
      </w:r>
    </w:p>
    <w:p w:rsidR="0097569E" w:rsidRDefault="0097569E" w:rsidP="0097569E">
      <w:pPr>
        <w:spacing w:after="0" w:line="240" w:lineRule="auto"/>
        <w:rPr>
          <w:color w:val="000000"/>
        </w:rPr>
      </w:pPr>
      <w:r w:rsidRPr="0080495D">
        <w:rPr>
          <w:color w:val="000000"/>
        </w:rPr>
        <w:t xml:space="preserve">          В группах в целом обеспечивается баланс между разными видами игры   </w:t>
      </w:r>
      <w:r>
        <w:rPr>
          <w:color w:val="000000"/>
        </w:rPr>
        <w:t xml:space="preserve"> </w:t>
      </w:r>
    </w:p>
    <w:p w:rsidR="0097569E" w:rsidRPr="0080495D" w:rsidRDefault="0097569E" w:rsidP="0097569E">
      <w:pPr>
        <w:spacing w:after="0" w:line="240" w:lineRule="auto"/>
        <w:rPr>
          <w:color w:val="000000"/>
        </w:rPr>
      </w:pPr>
      <w:r w:rsidRPr="0080495D">
        <w:rPr>
          <w:color w:val="000000"/>
        </w:rPr>
        <w:t>( подвижными и спокойными, индивидуальными и совместными, дидактическими и сюжетно- ролевыми). Дети старших и подготовительных групп в основном, быстро ориентируются в игровых сюжетах, умеют самостоятельно распределять и брать на себя роли, используя игровые атрибуты, предметы заместители.</w:t>
      </w:r>
    </w:p>
    <w:p w:rsidR="0097569E" w:rsidRPr="0080495D" w:rsidRDefault="0097569E" w:rsidP="0097569E">
      <w:pPr>
        <w:spacing w:after="0" w:line="240" w:lineRule="auto"/>
        <w:rPr>
          <w:color w:val="000000"/>
        </w:rPr>
      </w:pPr>
      <w:r w:rsidRPr="0080495D">
        <w:rPr>
          <w:color w:val="000000"/>
        </w:rPr>
        <w:t xml:space="preserve">         Анализируя игровую деятельность детей младшего и среднего дошкольного возраста, выявлено, что дети  младшей  (Забелова И.А., Новичихина Ю.А.) могут самостоятельно без помощи педагогов найти себе занятие, что указывает на хорошее косвенное и прямое руководство игрой. В этих группах педагоги ненавязчиво предлагают сюжеты детских игр и часто берут на себя главные и второстепенные роли для обогащения ролевого репертуара.</w:t>
      </w:r>
    </w:p>
    <w:p w:rsidR="0097569E" w:rsidRPr="0080495D" w:rsidRDefault="0097569E" w:rsidP="0097569E">
      <w:pPr>
        <w:spacing w:after="0" w:line="240" w:lineRule="auto"/>
        <w:rPr>
          <w:color w:val="000000"/>
        </w:rPr>
      </w:pPr>
      <w:r w:rsidRPr="0080495D">
        <w:rPr>
          <w:color w:val="000000"/>
        </w:rPr>
        <w:t xml:space="preserve">          Многие педагоги (76%) умеют проектировать развитие игровой деятельности, планировать приемы, направленные на ее развитие, обогащают впечатления детей с целью развития игры – это и достаточное количество экскурсий и прогулок, наблюдения за трудом взрослых, чтение художественной литературы и просмотр иллюстраций. С успехом такие педагоги  как Якимец С.В., Каширская С.А., Галушко Е.В., Новичихина Ю.А. организовывают начало игры. Побуждают детей к игре с помощью создания проблемных игровых ситуаций.  Воспитатели  (88%) умеют изменять характер и содержание общения с детьми в соответствии с уровнем развития игровой деятельности, а так же использовать игру в целях педагогически целесообразного микроклимата в группе.</w:t>
      </w:r>
    </w:p>
    <w:p w:rsidR="0097569E" w:rsidRPr="0080495D" w:rsidRDefault="0097569E" w:rsidP="0097569E">
      <w:pPr>
        <w:spacing w:after="0" w:line="240" w:lineRule="auto"/>
        <w:rPr>
          <w:color w:val="000000"/>
        </w:rPr>
      </w:pPr>
      <w:r w:rsidRPr="0080495D">
        <w:rPr>
          <w:color w:val="000000"/>
        </w:rPr>
        <w:t xml:space="preserve">      В  целях формирования у детей реальных и игровых отношений, закрепления полезных привычек в нормах поведения в разных условиях и вне игры была проведена «Неделя игры и игрушки». Дошкольники играли «во взрослую жизнь», воспроизводили все то, что они видят вокруг себя. В каждой группе были организованны игры – беседы. С детьми играли в самые разнообразные игры: от игр с любимыми игрушками до подвижных игр. Дети старших групп подготовили театрализованные сказки и показывали их для малышей.</w:t>
      </w:r>
    </w:p>
    <w:p w:rsidR="0097569E" w:rsidRPr="0080495D" w:rsidRDefault="0097569E" w:rsidP="0097569E">
      <w:pPr>
        <w:spacing w:after="0" w:line="240" w:lineRule="auto"/>
        <w:rPr>
          <w:color w:val="000000"/>
        </w:rPr>
      </w:pPr>
      <w:r w:rsidRPr="0080495D">
        <w:rPr>
          <w:color w:val="000000"/>
        </w:rPr>
        <w:t xml:space="preserve">       Активное участие в проведении «Недели игры и игрушки» приняли родители. Воспитатели подготовили консультации и рекомендации, позволяющие родителям получать необходимые знания по данной теме. </w:t>
      </w:r>
    </w:p>
    <w:p w:rsidR="0097569E" w:rsidRPr="0080495D" w:rsidRDefault="0097569E" w:rsidP="0097569E">
      <w:pPr>
        <w:spacing w:after="0" w:line="240" w:lineRule="auto"/>
        <w:rPr>
          <w:color w:val="000000"/>
        </w:rPr>
      </w:pPr>
      <w:r w:rsidRPr="0080495D">
        <w:rPr>
          <w:color w:val="000000"/>
        </w:rPr>
        <w:t xml:space="preserve">     Однако родители не совсем понимают значимость игры в развитии ребенка. Индивидуального консультирования, бесед, привлечения родителей к изготовлению игрушек и явно недостаточно для полноценного развития игровой деятельности, которое возможно лишь при условии двусторонних усилий в данном направлении – семьи и детского сада.</w:t>
      </w:r>
    </w:p>
    <w:p w:rsidR="0097569E" w:rsidRPr="0080495D" w:rsidRDefault="0097569E" w:rsidP="0097569E">
      <w:pPr>
        <w:spacing w:after="0" w:line="240" w:lineRule="auto"/>
        <w:rPr>
          <w:color w:val="000000"/>
        </w:rPr>
      </w:pPr>
      <w:r w:rsidRPr="0080495D">
        <w:rPr>
          <w:color w:val="000000"/>
        </w:rPr>
        <w:t xml:space="preserve">      Наблюдение за свободной игровой деятельностью детей показало, что значительная часть дошкольников – 30-35% в свободное время демонстрируют отдельные предметные действия: катание машин, бросание мяча, занимаются с конструктором и т.д. Наиболее популярными у дошкольников оказались традиционные бытовые сюжеты: «Магазин – супермаркет», «Больница», «Парикмахерская» - до 30 %;  2 место занимают сюжеты, связанные с уходом за куклой:  кормление, укладывание спать, прогулка, купание. Сюда же входят варианты игры «дочки-матери». У мальчиков – строительство, погони. Имели место сюжеты, связанные с телепередачами и мультфильмами «Золушка», «Винксы» – до 15 %. Остальные сюжеты встречались в единичных случаях (цирк, кафе, зоопарк, библиотека, путешествия Незнайки, Космонавты).</w:t>
      </w:r>
    </w:p>
    <w:p w:rsidR="0097569E" w:rsidRPr="0080495D" w:rsidRDefault="0097569E" w:rsidP="0097569E">
      <w:pPr>
        <w:spacing w:after="0" w:line="240" w:lineRule="auto"/>
      </w:pPr>
      <w:r w:rsidRPr="0080495D">
        <w:rPr>
          <w:color w:val="000000"/>
        </w:rPr>
        <w:t xml:space="preserve">         Таким образом, можно сделать вывод, что ролевой репертуар ограничен традиционными ролями, продиктованными материалами предметно- игровой среды. </w:t>
      </w:r>
    </w:p>
    <w:p w:rsidR="0097569E" w:rsidRPr="0080495D" w:rsidRDefault="0097569E" w:rsidP="0097569E">
      <w:pPr>
        <w:pStyle w:val="a3"/>
        <w:spacing w:before="0" w:beforeAutospacing="0" w:after="0" w:afterAutospacing="0"/>
      </w:pPr>
      <w:r w:rsidRPr="0080495D">
        <w:t xml:space="preserve">         </w:t>
      </w:r>
      <w:r w:rsidRPr="0080495D">
        <w:rPr>
          <w:b/>
          <w:bCs/>
        </w:rPr>
        <w:t>Художественно-эстетическое развитие</w:t>
      </w:r>
      <w:r w:rsidRPr="0080495D">
        <w:t xml:space="preserve"> детей в ДОУ осуществлялось через музыкальную, изобразительную и театрализованную деятельность.  В детском саду созданы условия для реализации художественно-эстетического направления: музыкальный зал,   в групповых помещениях оформлены центры детской активности, позволяющие детям в самостоятельной деятельности использовать различные изобразительные материалы и средства, музыкальные инструменты и различные виды театров.</w:t>
      </w:r>
    </w:p>
    <w:p w:rsidR="0097569E" w:rsidRPr="0080495D" w:rsidRDefault="0097569E" w:rsidP="0097569E">
      <w:pPr>
        <w:spacing w:after="0" w:line="240" w:lineRule="auto"/>
        <w:ind w:right="99"/>
      </w:pPr>
      <w:r w:rsidRPr="0080495D">
        <w:rPr>
          <w:color w:val="000000"/>
        </w:rPr>
        <w:t xml:space="preserve"> Музыкальный руководитель  Киселёва Е.В.  создала благоприятные условия для развития музыкальных способностей и творческой самореализации детей. Основу содержания музыкальной деятельности </w:t>
      </w:r>
      <w:r w:rsidRPr="0080495D">
        <w:rPr>
          <w:color w:val="000000"/>
        </w:rPr>
        <w:lastRenderedPageBreak/>
        <w:t xml:space="preserve">воспитанников составляет хорошо подобранный репертуар, учитывающий интересы каждого ребёнка. Развитие музыкально-ритмической деятельности детей  осуществляет по двум направлениям: формирование целостного восприятия музыки и двигательных навыков. </w:t>
      </w:r>
      <w:r w:rsidRPr="0080495D">
        <w:t xml:space="preserve">Уровень музыкальной памяти (по сравнению с 2017 – 2018 г.) у детей старших групп повысился  на 7%  , уровень навыков различения звуков по высоте, звучания музыкальных инструментов в подготовительной группе  на 6 %.            </w:t>
      </w:r>
    </w:p>
    <w:p w:rsidR="0097569E" w:rsidRPr="0080495D" w:rsidRDefault="0097569E" w:rsidP="0097569E">
      <w:pPr>
        <w:spacing w:after="0" w:line="240" w:lineRule="auto"/>
        <w:rPr>
          <w:color w:val="000000"/>
        </w:rPr>
      </w:pPr>
      <w:r w:rsidRPr="0080495D">
        <w:rPr>
          <w:color w:val="000000"/>
        </w:rPr>
        <w:t xml:space="preserve">         Однако в работе редко используются нетрадиционные формы музыкальных занятий: доминантно-тематические, театрализованные, с элементами психогимнастики, на фольклорной основе, интегрированные, надо обратить внимание на проведение вечеров – развлечения, привле</w:t>
      </w:r>
      <w:r w:rsidRPr="0080495D">
        <w:rPr>
          <w:color w:val="000000"/>
        </w:rPr>
        <w:softHyphen/>
        <w:t>кать для активного участия родителей. Недостаточно музыкально – дидактических игр.  Недостаточно работы было проведено с родителями по воспитанию музыкальной грамотности.</w:t>
      </w:r>
    </w:p>
    <w:p w:rsidR="0097569E" w:rsidRPr="0080495D" w:rsidRDefault="0097569E" w:rsidP="0097569E">
      <w:pPr>
        <w:spacing w:after="0" w:line="240" w:lineRule="auto"/>
        <w:ind w:right="99" w:hanging="360"/>
        <w:rPr>
          <w:color w:val="444444"/>
        </w:rPr>
      </w:pPr>
      <w:r w:rsidRPr="0080495D">
        <w:t xml:space="preserve">              В изобразительной деятельности воспитатели  предоставляют детям право выбора средств для выражения своих замыслов, поощряют детское экспериментирование в построении композиции, работе с цветом.     </w:t>
      </w:r>
    </w:p>
    <w:p w:rsidR="0097569E" w:rsidRPr="0080495D" w:rsidRDefault="0097569E" w:rsidP="0097569E">
      <w:pPr>
        <w:tabs>
          <w:tab w:val="left" w:pos="8955"/>
        </w:tabs>
        <w:spacing w:after="0" w:line="240" w:lineRule="auto"/>
      </w:pPr>
      <w:r w:rsidRPr="0080495D">
        <w:t xml:space="preserve">          Поделки детей  старших и подготовительной группы, (воспитатели Окроян О.В., Головинова Н.И., Галушко Е.В., Енина Е.И., Захаренко И.Ю.) выполнены на высоком художественно-эстетическом  уровне, украшают интерьер  групповых комнат.          </w:t>
      </w:r>
    </w:p>
    <w:p w:rsidR="0097569E" w:rsidRPr="0080495D" w:rsidRDefault="0097569E" w:rsidP="0097569E">
      <w:pPr>
        <w:tabs>
          <w:tab w:val="left" w:pos="8955"/>
        </w:tabs>
        <w:spacing w:after="0" w:line="240" w:lineRule="auto"/>
      </w:pPr>
      <w:r w:rsidRPr="0080495D">
        <w:t xml:space="preserve">           В конструктивной деятельности широко использовалась игровая технология. В младших группах дети научились выполнять постройки по образцу, по воображению. В старших группах дети использовали схемы, осуществляли свои замыслы, проявляя фантазию и воображение. </w:t>
      </w:r>
    </w:p>
    <w:p w:rsidR="0097569E" w:rsidRDefault="0097569E" w:rsidP="0097569E">
      <w:pPr>
        <w:spacing w:after="0" w:line="240" w:lineRule="auto"/>
      </w:pPr>
    </w:p>
    <w:p w:rsidR="0097569E" w:rsidRDefault="0097569E" w:rsidP="0097569E">
      <w:pPr>
        <w:tabs>
          <w:tab w:val="left" w:pos="1080"/>
        </w:tabs>
        <w:spacing w:after="0" w:line="240" w:lineRule="auto"/>
        <w:rPr>
          <w:rFonts w:ascii="Times New Roman" w:eastAsia="Times New Roman" w:hAnsi="Times New Roman"/>
          <w:bCs/>
          <w:sz w:val="24"/>
          <w:szCs w:val="24"/>
        </w:rPr>
      </w:pPr>
    </w:p>
    <w:p w:rsidR="0097569E" w:rsidRPr="0080495D" w:rsidRDefault="0097569E" w:rsidP="0097569E">
      <w:pPr>
        <w:rPr>
          <w:color w:val="000000"/>
        </w:rPr>
      </w:pPr>
      <w:r w:rsidRPr="0080495D">
        <w:t xml:space="preserve">           </w:t>
      </w:r>
      <w:r w:rsidRPr="0080495D">
        <w:rPr>
          <w:color w:val="000000"/>
        </w:rPr>
        <w:t xml:space="preserve"> Наряду с положительными результатами прослеживается  недостаточная работа в использовании детьми разнообразных изобразительных материалов. Недостаточно практических материалов (кисти, мелки, пастель, и др.). Воспитатели очень осторожно подходят к использованию нетрадиционных способов и техники рисования: раздувание краски, монотипия, шаблонография, рисование пальчиками,  кляксография, фитокопия – рисование свечой, техника выполнения витражей – клеевые картнки. Причина: нет системы в работе с нетрадиционными техниками изображения.</w:t>
      </w:r>
    </w:p>
    <w:p w:rsidR="0097569E" w:rsidRPr="0080495D" w:rsidRDefault="0097569E" w:rsidP="0097569E">
      <w:pPr>
        <w:pStyle w:val="a3"/>
        <w:tabs>
          <w:tab w:val="left" w:pos="4860"/>
        </w:tabs>
        <w:spacing w:before="0" w:beforeAutospacing="0" w:after="0" w:afterAutospacing="0"/>
        <w:ind w:firstLine="708"/>
      </w:pPr>
      <w:r w:rsidRPr="0080495D">
        <w:rPr>
          <w:b/>
          <w:bCs/>
        </w:rPr>
        <w:t xml:space="preserve">Активизировалась  работа  по приобщению дошкольников к культурным ценностям Кубани </w:t>
      </w:r>
      <w:r w:rsidRPr="0080495D">
        <w:t>и ознакомлению их с историей, традициями, обычаями кубанского казачества. Педагогическим коллективом  разработаны конспекты тематических дней по ознакомлению дошкольников с историей и традициями Кубани.  Педагоги знакомят детей с предметами казачьей утвари.  «Подлинные  встречи» с культурным наследием помогают раскрыть интеллектуальные и творческие способности, сформировать суждения и оценки. Музыкальный руководитель</w:t>
      </w:r>
      <w:r w:rsidRPr="0080495D">
        <w:rPr>
          <w:color w:val="000000"/>
        </w:rPr>
        <w:t xml:space="preserve"> Киселёва Е.В.</w:t>
      </w:r>
      <w:r w:rsidRPr="0080495D">
        <w:t xml:space="preserve"> знакомит детей с кубанской песней, дает представление о ее образном языке, с обрядами и обычаями, народными праздниками. </w:t>
      </w:r>
    </w:p>
    <w:p w:rsidR="0097569E" w:rsidRPr="0080495D" w:rsidRDefault="0097569E" w:rsidP="0097569E">
      <w:r w:rsidRPr="0080495D">
        <w:t>Проводятся  местные традиционные праздники и обряды, рождественские посиделки, праздники  масленицы, прилета птиц и многие другие.  Все это приобщает детей к истории края и своего народа, способствует воспитанию любви к Родине. Формируя патриотические чувства у детей, педагоги  находятся в постоянном творческом поиске – это дает  право на успех.</w:t>
      </w:r>
    </w:p>
    <w:p w:rsidR="0097569E" w:rsidRPr="0080495D" w:rsidRDefault="0097569E" w:rsidP="0097569E">
      <w:pPr>
        <w:ind w:right="99" w:hanging="360"/>
        <w:rPr>
          <w:color w:val="444444"/>
        </w:rPr>
      </w:pPr>
      <w:r w:rsidRPr="0080495D">
        <w:rPr>
          <w:color w:val="444444"/>
        </w:rPr>
        <w:t xml:space="preserve">  </w:t>
      </w:r>
      <w:r w:rsidRPr="0080495D">
        <w:t xml:space="preserve">  В целом работа по развитию речевой деятельности прослеживается во всех направлениях работы с детьми, осуществляется во взаимодействии воспитателей групп с учителем – логопедом, педагогом – психологом, музыкальным руководителем, инструктором по физкультуре. Хороший уровень выполнения программы по этому разделу (81%) стал за счет занятий детей с логопедом, роста профессионального мастерства педагогов в результате посещения открытых занятий педагогического мастерства в МО района, обучения на семинарских занятиях и работой по самообразованию. Дети с желанием вступает в речевые контакты, пересказывают литературные тексты по ролям, сочиняют рассказы.</w:t>
      </w:r>
    </w:p>
    <w:p w:rsidR="0097569E" w:rsidRPr="0080495D" w:rsidRDefault="0097569E" w:rsidP="0097569E">
      <w:pPr>
        <w:pStyle w:val="a5"/>
        <w:tabs>
          <w:tab w:val="left" w:pos="10063"/>
        </w:tabs>
        <w:spacing w:after="0"/>
        <w:ind w:left="0"/>
      </w:pPr>
      <w:r w:rsidRPr="0080495D">
        <w:t xml:space="preserve">  Но с  каждым годом,  к сожалению,  растет процент детей с теми или иными нарушениями речи. В МБДОУ функционируют 6 логопедических групп,  в которых работают шесть учителей – логопедов (Баёва Г.В., Ерёмина В.А., Дмитриева Л.В., Марченко Е.А., Чечелян О.А., Соколова Т.А.), что положительно влияет на работу педагогов при коррекции речевых нарушений у детей.  </w:t>
      </w:r>
      <w:r w:rsidRPr="0080495D">
        <w:lastRenderedPageBreak/>
        <w:t xml:space="preserve">Работа с детьми была направлена  на закрепление навыков  правильного  и отчетливого  произношения всех звуков, формирование фонематического восприятия, развития голосового  аппарата, совершенствование  грамматического строя речи, связной речи.  </w:t>
      </w:r>
    </w:p>
    <w:p w:rsidR="0097569E" w:rsidRPr="0080495D" w:rsidRDefault="0097569E" w:rsidP="0097569E">
      <w:pPr>
        <w:pStyle w:val="a5"/>
        <w:tabs>
          <w:tab w:val="left" w:pos="10063"/>
        </w:tabs>
        <w:spacing w:after="0"/>
        <w:ind w:left="0"/>
        <w:jc w:val="center"/>
      </w:pPr>
      <w:r w:rsidRPr="0080495D">
        <w:rPr>
          <w:b/>
          <w:bCs/>
        </w:rPr>
        <w:t>Организация коррекционной работы</w:t>
      </w:r>
    </w:p>
    <w:tbl>
      <w:tblPr>
        <w:tblW w:w="0" w:type="auto"/>
        <w:tblInd w:w="-106" w:type="dxa"/>
        <w:tblLayout w:type="fixed"/>
        <w:tblLook w:val="01E0"/>
      </w:tblPr>
      <w:tblGrid>
        <w:gridCol w:w="4400"/>
        <w:gridCol w:w="1365"/>
        <w:gridCol w:w="1980"/>
        <w:gridCol w:w="7"/>
        <w:gridCol w:w="1699"/>
      </w:tblGrid>
      <w:tr w:rsidR="0097569E" w:rsidRPr="0080495D" w:rsidTr="00073322">
        <w:tc>
          <w:tcPr>
            <w:tcW w:w="440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tabs>
                <w:tab w:val="left" w:pos="6123"/>
              </w:tabs>
            </w:pPr>
          </w:p>
        </w:tc>
        <w:tc>
          <w:tcPr>
            <w:tcW w:w="136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tabs>
                <w:tab w:val="left" w:pos="6123"/>
              </w:tabs>
            </w:pPr>
          </w:p>
        </w:tc>
        <w:tc>
          <w:tcPr>
            <w:tcW w:w="198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tabs>
                <w:tab w:val="left" w:pos="6123"/>
              </w:tabs>
            </w:pPr>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tabs>
                <w:tab w:val="left" w:pos="6123"/>
              </w:tabs>
            </w:pPr>
          </w:p>
        </w:tc>
      </w:tr>
      <w:tr w:rsidR="0097569E" w:rsidRPr="0080495D" w:rsidTr="00073322">
        <w:tc>
          <w:tcPr>
            <w:tcW w:w="4400"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tabs>
                <w:tab w:val="left" w:pos="6123"/>
              </w:tabs>
            </w:pPr>
            <w:r w:rsidRPr="0080495D">
              <w:t>Группы</w:t>
            </w:r>
          </w:p>
        </w:tc>
        <w:tc>
          <w:tcPr>
            <w:tcW w:w="1365" w:type="dxa"/>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r w:rsidRPr="0080495D">
              <w:t>2016г.</w:t>
            </w:r>
          </w:p>
        </w:tc>
        <w:tc>
          <w:tcPr>
            <w:tcW w:w="1980" w:type="dxa"/>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r w:rsidRPr="0080495D">
              <w:t>2017г.</w:t>
            </w:r>
          </w:p>
        </w:tc>
        <w:tc>
          <w:tcPr>
            <w:tcW w:w="1706" w:type="dxa"/>
            <w:gridSpan w:val="2"/>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r w:rsidRPr="0080495D">
              <w:t>2018г.</w:t>
            </w:r>
          </w:p>
        </w:tc>
      </w:tr>
      <w:tr w:rsidR="0097569E" w:rsidRPr="0080495D" w:rsidTr="00073322">
        <w:tc>
          <w:tcPr>
            <w:tcW w:w="4400"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pPr>
              <w:tabs>
                <w:tab w:val="left" w:pos="6123"/>
              </w:tabs>
            </w:pPr>
          </w:p>
        </w:tc>
        <w:tc>
          <w:tcPr>
            <w:tcW w:w="1365" w:type="dxa"/>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p>
        </w:tc>
        <w:tc>
          <w:tcPr>
            <w:tcW w:w="1980" w:type="dxa"/>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p>
        </w:tc>
        <w:tc>
          <w:tcPr>
            <w:tcW w:w="1706" w:type="dxa"/>
            <w:gridSpan w:val="2"/>
            <w:tcBorders>
              <w:top w:val="single" w:sz="4" w:space="0" w:color="auto"/>
              <w:left w:val="single" w:sz="4" w:space="0" w:color="auto"/>
              <w:bottom w:val="single" w:sz="4" w:space="0" w:color="auto"/>
              <w:right w:val="single" w:sz="4" w:space="0" w:color="auto"/>
            </w:tcBorders>
            <w:vAlign w:val="bottom"/>
            <w:hideMark/>
          </w:tcPr>
          <w:p w:rsidR="0097569E" w:rsidRPr="0080495D" w:rsidRDefault="0097569E" w:rsidP="00073322">
            <w:pPr>
              <w:tabs>
                <w:tab w:val="left" w:pos="6123"/>
              </w:tabs>
            </w:pP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7"/>
        </w:trPr>
        <w:tc>
          <w:tcPr>
            <w:tcW w:w="4400" w:type="dxa"/>
          </w:tcPr>
          <w:p w:rsidR="0097569E" w:rsidRPr="0080495D" w:rsidRDefault="0097569E" w:rsidP="00073322">
            <w:r w:rsidRPr="0080495D">
              <w:t>Младшая логопедическая</w:t>
            </w:r>
          </w:p>
        </w:tc>
        <w:tc>
          <w:tcPr>
            <w:tcW w:w="1365" w:type="dxa"/>
          </w:tcPr>
          <w:p w:rsidR="0097569E" w:rsidRPr="0080495D" w:rsidRDefault="0097569E" w:rsidP="00073322">
            <w:r w:rsidRPr="0080495D">
              <w:t>86%</w:t>
            </w:r>
          </w:p>
        </w:tc>
        <w:tc>
          <w:tcPr>
            <w:tcW w:w="1987" w:type="dxa"/>
            <w:gridSpan w:val="2"/>
          </w:tcPr>
          <w:p w:rsidR="0097569E" w:rsidRPr="0080495D" w:rsidRDefault="0097569E" w:rsidP="00073322">
            <w:r w:rsidRPr="0080495D">
              <w:t>86%</w:t>
            </w:r>
          </w:p>
        </w:tc>
        <w:tc>
          <w:tcPr>
            <w:tcW w:w="1699" w:type="dxa"/>
          </w:tcPr>
          <w:p w:rsidR="0097569E" w:rsidRPr="0080495D" w:rsidRDefault="0097569E" w:rsidP="00073322">
            <w:r w:rsidRPr="0080495D">
              <w:t>89%</w:t>
            </w: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3"/>
        </w:trPr>
        <w:tc>
          <w:tcPr>
            <w:tcW w:w="4400" w:type="dxa"/>
          </w:tcPr>
          <w:p w:rsidR="0097569E" w:rsidRPr="0080495D" w:rsidRDefault="0097569E" w:rsidP="00073322">
            <w:r w:rsidRPr="0080495D">
              <w:t>Младшая логопедическая</w:t>
            </w:r>
          </w:p>
        </w:tc>
        <w:tc>
          <w:tcPr>
            <w:tcW w:w="1365" w:type="dxa"/>
          </w:tcPr>
          <w:p w:rsidR="0097569E" w:rsidRPr="0080495D" w:rsidRDefault="0097569E" w:rsidP="00073322">
            <w:r w:rsidRPr="0080495D">
              <w:t>84%</w:t>
            </w:r>
          </w:p>
        </w:tc>
        <w:tc>
          <w:tcPr>
            <w:tcW w:w="1987" w:type="dxa"/>
            <w:gridSpan w:val="2"/>
          </w:tcPr>
          <w:p w:rsidR="0097569E" w:rsidRPr="0080495D" w:rsidRDefault="0097569E" w:rsidP="00073322">
            <w:r w:rsidRPr="0080495D">
              <w:t>84%</w:t>
            </w:r>
          </w:p>
        </w:tc>
        <w:tc>
          <w:tcPr>
            <w:tcW w:w="1699" w:type="dxa"/>
          </w:tcPr>
          <w:p w:rsidR="0097569E" w:rsidRPr="0080495D" w:rsidRDefault="0097569E" w:rsidP="00073322">
            <w:r w:rsidRPr="0080495D">
              <w:t>86%</w:t>
            </w: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1"/>
        </w:trPr>
        <w:tc>
          <w:tcPr>
            <w:tcW w:w="4400" w:type="dxa"/>
          </w:tcPr>
          <w:p w:rsidR="0097569E" w:rsidRPr="0080495D" w:rsidRDefault="0097569E" w:rsidP="00073322">
            <w:r w:rsidRPr="0080495D">
              <w:t>Средняя логопедическая</w:t>
            </w:r>
          </w:p>
        </w:tc>
        <w:tc>
          <w:tcPr>
            <w:tcW w:w="1365" w:type="dxa"/>
          </w:tcPr>
          <w:p w:rsidR="0097569E" w:rsidRPr="0080495D" w:rsidRDefault="0097569E" w:rsidP="00073322">
            <w:r w:rsidRPr="0080495D">
              <w:t>87%</w:t>
            </w:r>
          </w:p>
        </w:tc>
        <w:tc>
          <w:tcPr>
            <w:tcW w:w="1987" w:type="dxa"/>
            <w:gridSpan w:val="2"/>
          </w:tcPr>
          <w:p w:rsidR="0097569E" w:rsidRPr="0080495D" w:rsidRDefault="0097569E" w:rsidP="00073322">
            <w:r w:rsidRPr="0080495D">
              <w:t>87%</w:t>
            </w:r>
          </w:p>
        </w:tc>
        <w:tc>
          <w:tcPr>
            <w:tcW w:w="1699" w:type="dxa"/>
          </w:tcPr>
          <w:p w:rsidR="0097569E" w:rsidRPr="0080495D" w:rsidRDefault="0097569E" w:rsidP="00073322">
            <w:r w:rsidRPr="0080495D">
              <w:t>92%</w:t>
            </w: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73"/>
        </w:trPr>
        <w:tc>
          <w:tcPr>
            <w:tcW w:w="4400" w:type="dxa"/>
          </w:tcPr>
          <w:p w:rsidR="0097569E" w:rsidRPr="0080495D" w:rsidRDefault="0097569E" w:rsidP="00073322">
            <w:pPr>
              <w:tabs>
                <w:tab w:val="left" w:pos="6123"/>
              </w:tabs>
            </w:pPr>
            <w:r w:rsidRPr="0080495D">
              <w:t>Старшая логопедическая</w:t>
            </w:r>
          </w:p>
        </w:tc>
        <w:tc>
          <w:tcPr>
            <w:tcW w:w="1365" w:type="dxa"/>
            <w:vAlign w:val="bottom"/>
          </w:tcPr>
          <w:p w:rsidR="0097569E" w:rsidRPr="0080495D" w:rsidRDefault="0097569E" w:rsidP="00073322">
            <w:pPr>
              <w:tabs>
                <w:tab w:val="left" w:pos="6123"/>
              </w:tabs>
            </w:pPr>
            <w:r w:rsidRPr="0080495D">
              <w:t>89%</w:t>
            </w:r>
          </w:p>
        </w:tc>
        <w:tc>
          <w:tcPr>
            <w:tcW w:w="1987" w:type="dxa"/>
            <w:gridSpan w:val="2"/>
            <w:vAlign w:val="bottom"/>
          </w:tcPr>
          <w:p w:rsidR="0097569E" w:rsidRPr="0080495D" w:rsidRDefault="0097569E" w:rsidP="00073322">
            <w:pPr>
              <w:tabs>
                <w:tab w:val="left" w:pos="6123"/>
              </w:tabs>
            </w:pPr>
            <w:r w:rsidRPr="0080495D">
              <w:t>89%</w:t>
            </w:r>
          </w:p>
        </w:tc>
        <w:tc>
          <w:tcPr>
            <w:tcW w:w="1699" w:type="dxa"/>
            <w:vAlign w:val="bottom"/>
          </w:tcPr>
          <w:p w:rsidR="0097569E" w:rsidRPr="0080495D" w:rsidRDefault="0097569E" w:rsidP="00073322">
            <w:pPr>
              <w:tabs>
                <w:tab w:val="left" w:pos="6123"/>
              </w:tabs>
            </w:pPr>
            <w:r w:rsidRPr="0080495D">
              <w:t>91%</w:t>
            </w: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7"/>
        </w:trPr>
        <w:tc>
          <w:tcPr>
            <w:tcW w:w="4400" w:type="dxa"/>
          </w:tcPr>
          <w:p w:rsidR="0097569E" w:rsidRPr="0080495D" w:rsidRDefault="0097569E" w:rsidP="00073322">
            <w:pPr>
              <w:tabs>
                <w:tab w:val="left" w:pos="6123"/>
              </w:tabs>
            </w:pPr>
            <w:r w:rsidRPr="0080495D">
              <w:t>Подготовительная логопедическая</w:t>
            </w:r>
          </w:p>
        </w:tc>
        <w:tc>
          <w:tcPr>
            <w:tcW w:w="1365" w:type="dxa"/>
            <w:vAlign w:val="bottom"/>
          </w:tcPr>
          <w:p w:rsidR="0097569E" w:rsidRPr="0080495D" w:rsidRDefault="0097569E" w:rsidP="00073322">
            <w:pPr>
              <w:tabs>
                <w:tab w:val="left" w:pos="6123"/>
              </w:tabs>
            </w:pPr>
            <w:r w:rsidRPr="0080495D">
              <w:t>91%</w:t>
            </w:r>
          </w:p>
        </w:tc>
        <w:tc>
          <w:tcPr>
            <w:tcW w:w="1987" w:type="dxa"/>
            <w:gridSpan w:val="2"/>
            <w:vAlign w:val="bottom"/>
          </w:tcPr>
          <w:p w:rsidR="0097569E" w:rsidRPr="0080495D" w:rsidRDefault="0097569E" w:rsidP="00073322">
            <w:pPr>
              <w:tabs>
                <w:tab w:val="left" w:pos="6123"/>
              </w:tabs>
            </w:pPr>
            <w:r w:rsidRPr="0080495D">
              <w:t>91%</w:t>
            </w:r>
          </w:p>
        </w:tc>
        <w:tc>
          <w:tcPr>
            <w:tcW w:w="1699" w:type="dxa"/>
            <w:vAlign w:val="bottom"/>
          </w:tcPr>
          <w:p w:rsidR="0097569E" w:rsidRPr="0080495D" w:rsidRDefault="0097569E" w:rsidP="00073322">
            <w:pPr>
              <w:tabs>
                <w:tab w:val="left" w:pos="6123"/>
              </w:tabs>
            </w:pPr>
            <w:r w:rsidRPr="0080495D">
              <w:t>91%</w:t>
            </w:r>
          </w:p>
        </w:tc>
      </w:tr>
      <w:tr w:rsidR="0097569E" w:rsidRPr="0080495D" w:rsidTr="000733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7"/>
        </w:trPr>
        <w:tc>
          <w:tcPr>
            <w:tcW w:w="4400" w:type="dxa"/>
          </w:tcPr>
          <w:p w:rsidR="0097569E" w:rsidRPr="0080495D" w:rsidRDefault="0097569E" w:rsidP="00073322">
            <w:pPr>
              <w:tabs>
                <w:tab w:val="left" w:pos="6123"/>
              </w:tabs>
            </w:pPr>
            <w:r w:rsidRPr="0080495D">
              <w:t>Подготовительная логопедическая</w:t>
            </w:r>
          </w:p>
        </w:tc>
        <w:tc>
          <w:tcPr>
            <w:tcW w:w="1365" w:type="dxa"/>
            <w:vAlign w:val="bottom"/>
          </w:tcPr>
          <w:p w:rsidR="0097569E" w:rsidRPr="0080495D" w:rsidRDefault="0097569E" w:rsidP="00073322">
            <w:pPr>
              <w:tabs>
                <w:tab w:val="left" w:pos="6123"/>
              </w:tabs>
            </w:pPr>
            <w:r w:rsidRPr="0080495D">
              <w:t>92%</w:t>
            </w:r>
          </w:p>
        </w:tc>
        <w:tc>
          <w:tcPr>
            <w:tcW w:w="1987" w:type="dxa"/>
            <w:gridSpan w:val="2"/>
            <w:vAlign w:val="bottom"/>
          </w:tcPr>
          <w:p w:rsidR="0097569E" w:rsidRPr="0080495D" w:rsidRDefault="0097569E" w:rsidP="00073322">
            <w:pPr>
              <w:tabs>
                <w:tab w:val="left" w:pos="6123"/>
              </w:tabs>
            </w:pPr>
            <w:r w:rsidRPr="0080495D">
              <w:t>92%</w:t>
            </w:r>
          </w:p>
        </w:tc>
        <w:tc>
          <w:tcPr>
            <w:tcW w:w="1699" w:type="dxa"/>
            <w:vAlign w:val="bottom"/>
          </w:tcPr>
          <w:p w:rsidR="0097569E" w:rsidRPr="0080495D" w:rsidRDefault="0097569E" w:rsidP="00073322">
            <w:pPr>
              <w:tabs>
                <w:tab w:val="left" w:pos="6123"/>
              </w:tabs>
            </w:pPr>
            <w:r w:rsidRPr="0080495D">
              <w:t>92%</w:t>
            </w:r>
          </w:p>
        </w:tc>
      </w:tr>
    </w:tbl>
    <w:p w:rsidR="0097569E" w:rsidRPr="0080495D" w:rsidRDefault="0097569E" w:rsidP="0097569E">
      <w:r w:rsidRPr="0080495D">
        <w:t xml:space="preserve"> Из данной таблицы виден результат коррекционной работы, что  достигается благодаря широкому использованию индивидуальной работы с детьми,  игровых  технологий, непосредственно образовательной   деятельности, преемственности в работе учителя-логопеда и воспитателей ДОУ.  </w:t>
      </w:r>
    </w:p>
    <w:p w:rsidR="0097569E" w:rsidRPr="0080495D" w:rsidRDefault="0097569E" w:rsidP="0097569E">
      <w:pPr>
        <w:pStyle w:val="a5"/>
        <w:tabs>
          <w:tab w:val="left" w:pos="10063"/>
        </w:tabs>
        <w:spacing w:after="0"/>
        <w:ind w:left="0" w:firstLine="284"/>
        <w:rPr>
          <w:b/>
          <w:bCs/>
        </w:rPr>
      </w:pPr>
      <w:r w:rsidRPr="0080495D">
        <w:t xml:space="preserve">    Однако   в группах общеразвивающей направленности имеются  дети с нарушением  звуковой культуры речи, с нарушением фонематического восприятия,  что свидетельствует о том, что воспитатели недостаточно внимания уделяют данной работе, отдельные воспитатели  слабо владеют  современными образовательными  технологиями, отсутствует система в  подборе игр и упражнений по формированию звуковой культуры речи, развитию фонематического восприятия.   Необходимо составить план работы,  продумать оформление речевых уголков,  изучить новые технологии по речевому развитии, внедрить их в работу. Провести ряд консультаций, открытых занятий, организовать мастер - класс  по  данной проблеме. </w:t>
      </w:r>
    </w:p>
    <w:p w:rsidR="0097569E" w:rsidRPr="0080495D" w:rsidRDefault="0097569E" w:rsidP="0097569E">
      <w:pPr>
        <w:tabs>
          <w:tab w:val="left" w:pos="8955"/>
        </w:tabs>
      </w:pPr>
      <w:r w:rsidRPr="0080495D">
        <w:t xml:space="preserve">    </w:t>
      </w:r>
      <w:r w:rsidRPr="0080495D">
        <w:rPr>
          <w:b/>
          <w:bCs/>
        </w:rPr>
        <w:t>У дошкольников  сформированы начала экологической культуры</w:t>
      </w:r>
      <w:r w:rsidRPr="0080495D">
        <w:t xml:space="preserve">. Воспитатели старших логопедических и подготовительной логопедической  к школе группы (Окроян О.В., Галушко Е.В., Енина Е.И.) через игры, игровые ситуации, эксперименты, наблюдения, чтение художественной литературы показывают взаимосвязь живой и неживой природы, прививают любовь к природе. Воспитывают бережное отношение к ней. По сравнению с началом учебного года у детей старшего дошкольного возраста повысился интерес к растениям, желание узнать, как они себя чувствуют на 15%, на 21% повысилось умение детей пользоваться моделью при рассматривании птиц, рыб, насекомых. Воспитанники научились устанавливать причинно-следственные связи, высказывать собственные суждения, доказывать мысль.  </w:t>
      </w:r>
    </w:p>
    <w:p w:rsidR="0097569E" w:rsidRPr="0080495D" w:rsidRDefault="0097569E" w:rsidP="0097569E">
      <w:pPr>
        <w:tabs>
          <w:tab w:val="left" w:pos="8955"/>
        </w:tabs>
      </w:pPr>
      <w:r w:rsidRPr="0080495D">
        <w:t>Уровень знаний и умений детей по природному миру соответствует программным требованиям.</w:t>
      </w:r>
    </w:p>
    <w:p w:rsidR="0097569E" w:rsidRPr="0080495D" w:rsidRDefault="0097569E" w:rsidP="0097569E">
      <w:pPr>
        <w:rPr>
          <w:b/>
          <w:bCs/>
        </w:rPr>
      </w:pPr>
      <w:r w:rsidRPr="0080495D">
        <w:t xml:space="preserve">  </w:t>
      </w:r>
      <w:r w:rsidRPr="0080495D">
        <w:rPr>
          <w:b/>
          <w:bCs/>
        </w:rPr>
        <w:t>Готовность детей к обучению в школе</w:t>
      </w:r>
    </w:p>
    <w:p w:rsidR="0097569E" w:rsidRPr="0080495D" w:rsidRDefault="0097569E" w:rsidP="0097569E">
      <w:r w:rsidRPr="0080495D">
        <w:t xml:space="preserve"> Работа  педагогов направлена  на формирование  позиции будущего  школьника, на развитие  комплекса  волевых качеств, без наличия которых ребенок не  сможет длительное время выполнять задания учителя, не отвлекаться на уроке, доводить дело до конца.</w:t>
      </w:r>
    </w:p>
    <w:p w:rsidR="0097569E" w:rsidRPr="0080495D" w:rsidRDefault="0097569E" w:rsidP="0097569E">
      <w:pPr>
        <w:jc w:val="center"/>
        <w:rPr>
          <w:b/>
          <w:bCs/>
        </w:rPr>
      </w:pPr>
      <w:r w:rsidRPr="0080495D">
        <w:rPr>
          <w:b/>
          <w:bCs/>
        </w:rPr>
        <w:t>Результаты  уровней освоения содержания программы</w:t>
      </w:r>
    </w:p>
    <w:p w:rsidR="0097569E" w:rsidRPr="0080495D" w:rsidRDefault="0097569E" w:rsidP="0097569E">
      <w:pPr>
        <w:rPr>
          <w:b/>
          <w:bCs/>
        </w:rPr>
      </w:pPr>
    </w:p>
    <w:tbl>
      <w:tblPr>
        <w:tblpPr w:leftFromText="180" w:rightFromText="180" w:vertAnchor="tex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2"/>
        <w:gridCol w:w="730"/>
        <w:gridCol w:w="776"/>
        <w:gridCol w:w="735"/>
        <w:gridCol w:w="730"/>
        <w:gridCol w:w="776"/>
        <w:gridCol w:w="763"/>
        <w:gridCol w:w="730"/>
        <w:gridCol w:w="744"/>
        <w:gridCol w:w="730"/>
      </w:tblGrid>
      <w:tr w:rsidR="0097569E" w:rsidRPr="0080495D" w:rsidTr="00073322">
        <w:trPr>
          <w:trHeight w:val="196"/>
        </w:trPr>
        <w:tc>
          <w:tcPr>
            <w:tcW w:w="3132" w:type="dxa"/>
            <w:vMerge w:val="restart"/>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lastRenderedPageBreak/>
              <w:t>Содержание программы</w:t>
            </w:r>
          </w:p>
        </w:tc>
        <w:tc>
          <w:tcPr>
            <w:tcW w:w="2241"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Высокий</w:t>
            </w:r>
          </w:p>
        </w:tc>
        <w:tc>
          <w:tcPr>
            <w:tcW w:w="2269"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Средний</w:t>
            </w:r>
          </w:p>
        </w:tc>
        <w:tc>
          <w:tcPr>
            <w:tcW w:w="2153" w:type="dxa"/>
            <w:gridSpan w:val="3"/>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Низкий</w:t>
            </w:r>
          </w:p>
        </w:tc>
      </w:tr>
      <w:tr w:rsidR="0097569E" w:rsidRPr="0080495D" w:rsidTr="00073322">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tc>
        <w:tc>
          <w:tcPr>
            <w:tcW w:w="730"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2016-2017</w:t>
            </w:r>
          </w:p>
        </w:tc>
        <w:tc>
          <w:tcPr>
            <w:tcW w:w="77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2017-2018</w:t>
            </w:r>
          </w:p>
        </w:tc>
        <w:tc>
          <w:tcPr>
            <w:tcW w:w="735"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2018-2019</w:t>
            </w:r>
          </w:p>
        </w:tc>
        <w:tc>
          <w:tcPr>
            <w:tcW w:w="730"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2016-2017</w:t>
            </w:r>
          </w:p>
        </w:tc>
        <w:tc>
          <w:tcPr>
            <w:tcW w:w="77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2017-2018</w:t>
            </w:r>
          </w:p>
        </w:tc>
        <w:tc>
          <w:tcPr>
            <w:tcW w:w="763"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2018-2019</w:t>
            </w:r>
          </w:p>
        </w:tc>
        <w:tc>
          <w:tcPr>
            <w:tcW w:w="726"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2016-2017</w:t>
            </w:r>
          </w:p>
        </w:tc>
        <w:tc>
          <w:tcPr>
            <w:tcW w:w="744"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2017-2018</w:t>
            </w:r>
          </w:p>
        </w:tc>
        <w:tc>
          <w:tcPr>
            <w:tcW w:w="683"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2018-2019</w:t>
            </w:r>
          </w:p>
        </w:tc>
      </w:tr>
      <w:tr w:rsidR="0097569E" w:rsidRPr="0080495D" w:rsidTr="00073322">
        <w:tc>
          <w:tcPr>
            <w:tcW w:w="3132"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 xml:space="preserve">Физическое развитие </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21%</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25%</w:t>
            </w:r>
          </w:p>
        </w:tc>
        <w:tc>
          <w:tcPr>
            <w:tcW w:w="73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39%</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73%</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70%</w:t>
            </w:r>
          </w:p>
        </w:tc>
        <w:tc>
          <w:tcPr>
            <w:tcW w:w="76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61%</w:t>
            </w:r>
          </w:p>
        </w:tc>
        <w:tc>
          <w:tcPr>
            <w:tcW w:w="72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rPr>
                <w:lang w:val="en-US"/>
              </w:rPr>
              <w:t>6%</w:t>
            </w:r>
          </w:p>
        </w:tc>
        <w:tc>
          <w:tcPr>
            <w:tcW w:w="744"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5%</w:t>
            </w:r>
          </w:p>
        </w:tc>
        <w:tc>
          <w:tcPr>
            <w:tcW w:w="68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w:t>
            </w:r>
          </w:p>
        </w:tc>
      </w:tr>
      <w:tr w:rsidR="0097569E" w:rsidRPr="0080495D" w:rsidTr="00073322">
        <w:tc>
          <w:tcPr>
            <w:tcW w:w="3132"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Социально –коммуникативное развитие</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13%</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22%</w:t>
            </w:r>
          </w:p>
        </w:tc>
        <w:tc>
          <w:tcPr>
            <w:tcW w:w="73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31%</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82%</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74%</w:t>
            </w:r>
          </w:p>
        </w:tc>
        <w:tc>
          <w:tcPr>
            <w:tcW w:w="76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69%</w:t>
            </w:r>
          </w:p>
        </w:tc>
        <w:tc>
          <w:tcPr>
            <w:tcW w:w="72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rPr>
                <w:lang w:val="en-US"/>
              </w:rPr>
              <w:t>5%</w:t>
            </w:r>
          </w:p>
        </w:tc>
        <w:tc>
          <w:tcPr>
            <w:tcW w:w="744"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w:t>
            </w:r>
          </w:p>
        </w:tc>
      </w:tr>
      <w:tr w:rsidR="0097569E" w:rsidRPr="0080495D" w:rsidTr="00073322">
        <w:tc>
          <w:tcPr>
            <w:tcW w:w="3132"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Речевое развитие</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16%</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16%</w:t>
            </w:r>
          </w:p>
        </w:tc>
        <w:tc>
          <w:tcPr>
            <w:tcW w:w="73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36%</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77%</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80%</w:t>
            </w:r>
          </w:p>
        </w:tc>
        <w:tc>
          <w:tcPr>
            <w:tcW w:w="76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64%</w:t>
            </w:r>
          </w:p>
        </w:tc>
        <w:tc>
          <w:tcPr>
            <w:tcW w:w="72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7%</w:t>
            </w:r>
          </w:p>
        </w:tc>
        <w:tc>
          <w:tcPr>
            <w:tcW w:w="744"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4%</w:t>
            </w:r>
          </w:p>
        </w:tc>
        <w:tc>
          <w:tcPr>
            <w:tcW w:w="68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w:t>
            </w:r>
          </w:p>
        </w:tc>
      </w:tr>
      <w:tr w:rsidR="0097569E" w:rsidRPr="0080495D" w:rsidTr="00073322">
        <w:tc>
          <w:tcPr>
            <w:tcW w:w="3132"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Познавательное развитие</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20%</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20%</w:t>
            </w:r>
          </w:p>
        </w:tc>
        <w:tc>
          <w:tcPr>
            <w:tcW w:w="73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40%</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lang w:val="en-US"/>
              </w:rPr>
            </w:pPr>
            <w:r w:rsidRPr="0080495D">
              <w:rPr>
                <w:lang w:val="en-US"/>
              </w:rPr>
              <w:t>73%</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72%</w:t>
            </w:r>
          </w:p>
        </w:tc>
        <w:tc>
          <w:tcPr>
            <w:tcW w:w="76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60%</w:t>
            </w:r>
          </w:p>
        </w:tc>
        <w:tc>
          <w:tcPr>
            <w:tcW w:w="72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rPr>
                <w:lang w:val="en-US"/>
              </w:rPr>
              <w:t>7%</w:t>
            </w:r>
          </w:p>
        </w:tc>
        <w:tc>
          <w:tcPr>
            <w:tcW w:w="744"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8%</w:t>
            </w:r>
          </w:p>
        </w:tc>
        <w:tc>
          <w:tcPr>
            <w:tcW w:w="68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w:t>
            </w:r>
          </w:p>
        </w:tc>
      </w:tr>
      <w:tr w:rsidR="0097569E" w:rsidRPr="0080495D" w:rsidTr="00073322">
        <w:trPr>
          <w:trHeight w:val="299"/>
        </w:trPr>
        <w:tc>
          <w:tcPr>
            <w:tcW w:w="3132" w:type="dxa"/>
            <w:tcBorders>
              <w:top w:val="single" w:sz="4" w:space="0" w:color="auto"/>
              <w:left w:val="single" w:sz="4" w:space="0" w:color="auto"/>
              <w:bottom w:val="single" w:sz="4" w:space="0" w:color="auto"/>
              <w:right w:val="single" w:sz="4" w:space="0" w:color="auto"/>
            </w:tcBorders>
            <w:hideMark/>
          </w:tcPr>
          <w:p w:rsidR="0097569E" w:rsidRPr="0080495D" w:rsidRDefault="0097569E" w:rsidP="00073322">
            <w:r w:rsidRPr="0080495D">
              <w:t xml:space="preserve"> Художественно-эстетическое развитие </w:t>
            </w:r>
          </w:p>
          <w:p w:rsidR="0097569E" w:rsidRPr="0080495D" w:rsidRDefault="0097569E" w:rsidP="00073322"/>
          <w:p w:rsidR="0097569E" w:rsidRPr="0080495D" w:rsidRDefault="0097569E" w:rsidP="00073322"/>
          <w:p w:rsidR="0097569E" w:rsidRPr="0080495D" w:rsidRDefault="0097569E" w:rsidP="00073322"/>
        </w:tc>
        <w:tc>
          <w:tcPr>
            <w:tcW w:w="730" w:type="dxa"/>
            <w:tcBorders>
              <w:top w:val="single" w:sz="4" w:space="0" w:color="auto"/>
              <w:left w:val="single" w:sz="4" w:space="0" w:color="auto"/>
              <w:bottom w:val="single" w:sz="4" w:space="0" w:color="auto"/>
              <w:right w:val="single" w:sz="4" w:space="0" w:color="auto"/>
            </w:tcBorders>
            <w:vAlign w:val="center"/>
          </w:tcPr>
          <w:p w:rsidR="0097569E" w:rsidRPr="0080495D" w:rsidRDefault="0097569E" w:rsidP="00073322"/>
          <w:p w:rsidR="0097569E" w:rsidRPr="0080495D" w:rsidRDefault="0097569E" w:rsidP="00073322">
            <w:r w:rsidRPr="0080495D">
              <w:t>8%</w:t>
            </w:r>
          </w:p>
          <w:p w:rsidR="0097569E" w:rsidRPr="0080495D" w:rsidRDefault="0097569E" w:rsidP="00073322"/>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28%</w:t>
            </w:r>
          </w:p>
        </w:tc>
        <w:tc>
          <w:tcPr>
            <w:tcW w:w="735"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39%</w:t>
            </w:r>
          </w:p>
        </w:tc>
        <w:tc>
          <w:tcPr>
            <w:tcW w:w="730"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83%</w:t>
            </w:r>
          </w:p>
        </w:tc>
        <w:tc>
          <w:tcPr>
            <w:tcW w:w="77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66%</w:t>
            </w:r>
          </w:p>
        </w:tc>
        <w:tc>
          <w:tcPr>
            <w:tcW w:w="76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61%</w:t>
            </w:r>
          </w:p>
        </w:tc>
        <w:tc>
          <w:tcPr>
            <w:tcW w:w="726"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9%</w:t>
            </w:r>
          </w:p>
        </w:tc>
        <w:tc>
          <w:tcPr>
            <w:tcW w:w="744"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r w:rsidRPr="0080495D">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97569E" w:rsidRPr="0080495D" w:rsidRDefault="0097569E" w:rsidP="00073322">
            <w:pPr>
              <w:rPr>
                <w:b/>
                <w:bCs/>
              </w:rPr>
            </w:pPr>
            <w:r w:rsidRPr="0080495D">
              <w:rPr>
                <w:b/>
                <w:bCs/>
              </w:rPr>
              <w:t>-</w:t>
            </w:r>
          </w:p>
        </w:tc>
      </w:tr>
    </w:tbl>
    <w:p w:rsidR="0097569E" w:rsidRPr="0080495D" w:rsidRDefault="0097569E" w:rsidP="0097569E">
      <w:pPr>
        <w:rPr>
          <w:b/>
          <w:bCs/>
          <w:i/>
          <w:iCs/>
        </w:rPr>
      </w:pPr>
      <w:r w:rsidRPr="0080495D">
        <w:t xml:space="preserve"> Педагоги  ДОУ  обеспечивают достаточно высокий уровень интеллектуального развития, широкий спектр компетентности  детей в различных  сферах познания. Методы и технологии стимулируют  познавательную активность детей, их воображение и творчество. В ДОУ проводится образовательная деятельность по ОБЖ, этике,  краеведению,  экологическому воспитанию. </w:t>
      </w:r>
    </w:p>
    <w:p w:rsidR="0097569E" w:rsidRPr="0080495D" w:rsidRDefault="0097569E" w:rsidP="0097569E">
      <w:pPr>
        <w:ind w:left="-480" w:right="-60"/>
        <w:rPr>
          <w:b/>
          <w:bCs/>
        </w:rPr>
      </w:pPr>
      <w:r w:rsidRPr="0080495D">
        <w:t xml:space="preserve">   </w:t>
      </w:r>
      <w:r w:rsidRPr="0080495D">
        <w:rPr>
          <w:b/>
          <w:bCs/>
        </w:rPr>
        <w:t>Методическое сопровождение  образовательного процесса  строилось   по следующим направлениям:</w:t>
      </w:r>
    </w:p>
    <w:p w:rsidR="0097569E" w:rsidRPr="0080495D" w:rsidRDefault="0097569E" w:rsidP="0097569E">
      <w:pPr>
        <w:numPr>
          <w:ilvl w:val="0"/>
          <w:numId w:val="4"/>
        </w:numPr>
        <w:spacing w:after="0" w:line="240" w:lineRule="auto"/>
        <w:ind w:left="-120" w:right="-60"/>
      </w:pPr>
      <w:r w:rsidRPr="0080495D">
        <w:t>- оказание помощи педагогам  и поддержки в развитии их творческого потенциала;</w:t>
      </w:r>
    </w:p>
    <w:p w:rsidR="0097569E" w:rsidRPr="0080495D" w:rsidRDefault="0097569E" w:rsidP="0097569E">
      <w:pPr>
        <w:numPr>
          <w:ilvl w:val="0"/>
          <w:numId w:val="4"/>
        </w:numPr>
        <w:spacing w:after="0" w:line="240" w:lineRule="auto"/>
        <w:ind w:left="-120" w:right="-60"/>
      </w:pPr>
      <w:r w:rsidRPr="0080495D">
        <w:t>- удовлетворение  их педагогических потребностей;</w:t>
      </w:r>
    </w:p>
    <w:p w:rsidR="0097569E" w:rsidRPr="0080495D" w:rsidRDefault="0097569E" w:rsidP="0097569E">
      <w:pPr>
        <w:numPr>
          <w:ilvl w:val="0"/>
          <w:numId w:val="4"/>
        </w:numPr>
        <w:spacing w:after="0" w:line="240" w:lineRule="auto"/>
        <w:ind w:left="-120" w:right="-60"/>
      </w:pPr>
      <w:r w:rsidRPr="0080495D">
        <w:t>- содействие выполнению адаптированной основной образовательной программы дошкольного образования для детей с нарушениями речи и основной образовательной программы.  Использовались как традиционные, так и новые формы работы:  дискуссии, диспуты, викторины, аукционы, педагогические гостиные, анализ педагогических ситуаций, задач.  Эти формы работы позволили обеспечить обратную связь, откровенный обмен мнениями, а это, в свою очередь,  позволяло анализировать конкретные ситуации, сплачивало коллектив.  Методы игрового моделирования педагогического процесса способствовали повышению  интереса большинства педагогов к деятельности, развитию их творческой активности, совершенствованию  умений в решении реальных проблем воспитания детей и взаимодействия с родителями и коллегами. Специалисты ДОУ (Жмурко О.Н., Ерёмина В.А., Баёва Г.В., Дмитриева Л.В., Киселёва Е.В.) самостоятельно готовят и проводят консультации в нетрадиционной форме, что характеризует высокий  результат работы.</w:t>
      </w:r>
      <w:r w:rsidRPr="0080495D">
        <w:rPr>
          <w:b/>
          <w:bCs/>
        </w:rPr>
        <w:t xml:space="preserve"> </w:t>
      </w:r>
      <w:r w:rsidRPr="0080495D">
        <w:t>Неоднократно рассматривались вопросы  оценивания параметров, позволяющих педагогам  составить целостное</w:t>
      </w:r>
      <w:r w:rsidRPr="0080495D">
        <w:rPr>
          <w:b/>
          <w:bCs/>
        </w:rPr>
        <w:t xml:space="preserve"> </w:t>
      </w:r>
      <w:r w:rsidRPr="0080495D">
        <w:t xml:space="preserve">представление о результатах образования.         </w:t>
      </w:r>
    </w:p>
    <w:p w:rsidR="0097569E" w:rsidRPr="0080495D" w:rsidRDefault="0097569E" w:rsidP="0097569E">
      <w:pPr>
        <w:ind w:left="-120" w:right="-382" w:hanging="22"/>
      </w:pPr>
      <w:r w:rsidRPr="0080495D">
        <w:t xml:space="preserve">             По итогам открытой  ООД педагогическая копилка ДОУ пополнилась:</w:t>
      </w:r>
    </w:p>
    <w:p w:rsidR="0097569E" w:rsidRPr="0080495D" w:rsidRDefault="0097569E" w:rsidP="0097569E">
      <w:pPr>
        <w:ind w:right="99" w:hanging="22"/>
      </w:pPr>
      <w:r w:rsidRPr="0080495D">
        <w:t xml:space="preserve">- конспектами квест - игры: «На поиски буквы Р»   (учитель – логопед: Кочиева С.А.), ООД по художественно – эстетическому развитию (Музыка): на тему «Логоритмические игры – эффективное средство коррекции речи» (музыкальный руководитель Киселёва Е.В.), по познавательному развитию: «Загадки цветного песка» (воспитатель Ковалёва Г. Г.) </w:t>
      </w:r>
    </w:p>
    <w:p w:rsidR="0097569E" w:rsidRPr="0080495D" w:rsidRDefault="0097569E" w:rsidP="0097569E">
      <w:pPr>
        <w:spacing w:after="0" w:line="240" w:lineRule="auto"/>
      </w:pPr>
      <w:r w:rsidRPr="0080495D">
        <w:t xml:space="preserve">          Большое внимание в работе по духовно-нравственному воспитанию  педагоги уделяли ознакомлению с родным краем, его историей, культурой.  Моделируя темы  всех  мероприятий,  продумывали их содержание таким образом, чтобы ребенок мог познакомиться с историей народной игрушки, народной игры, выразить свое отношение, проявить личностные качества.           </w:t>
      </w:r>
    </w:p>
    <w:p w:rsidR="0097569E" w:rsidRPr="0080495D" w:rsidRDefault="0097569E" w:rsidP="0097569E">
      <w:pPr>
        <w:spacing w:after="0" w:line="240" w:lineRule="auto"/>
      </w:pPr>
      <w:r w:rsidRPr="0080495D">
        <w:lastRenderedPageBreak/>
        <w:t xml:space="preserve">       В течение 2018 – 2019 учебного года все педагоги ДОУ активно участвовали  в конкурсах, выставках, методическом  объединении  педагогов района. </w:t>
      </w:r>
    </w:p>
    <w:p w:rsidR="0097569E" w:rsidRPr="0080495D" w:rsidRDefault="0097569E" w:rsidP="0097569E">
      <w:pPr>
        <w:tabs>
          <w:tab w:val="left" w:pos="8955"/>
        </w:tabs>
        <w:spacing w:after="0" w:line="240" w:lineRule="auto"/>
      </w:pPr>
      <w:r w:rsidRPr="0080495D">
        <w:t xml:space="preserve">       </w:t>
      </w:r>
      <w:r w:rsidRPr="0080495D">
        <w:rPr>
          <w:b/>
          <w:bCs/>
        </w:rPr>
        <w:t>Работа с родителями</w:t>
      </w:r>
      <w:r w:rsidRPr="0080495D">
        <w:t xml:space="preserve"> была направлена на повышение их педагогической грамотности, активности на собраниях и других мероприятиях. В работу внедрены  такие формы работы, как творческие гостиные, сезонный выпуск газеты для родителей.  Уделяется большое внимание  оздоровлению детей. Сплочению семьи посредством спортивных игр, праздников, конкурсов, а также  получение детьми знаний о различных видах спорта,  олимпийском движении и формировании интереса к спорту и здоровому образу жизни..</w:t>
      </w:r>
    </w:p>
    <w:p w:rsidR="0097569E" w:rsidRPr="0080495D" w:rsidRDefault="0097569E" w:rsidP="0097569E">
      <w:pPr>
        <w:tabs>
          <w:tab w:val="left" w:pos="8955"/>
        </w:tabs>
        <w:spacing w:after="0" w:line="240" w:lineRule="auto"/>
      </w:pPr>
      <w:r w:rsidRPr="0080495D">
        <w:t xml:space="preserve">    В работе с родителями использовали традиционные формы, такие как  конкурсы, выставки,  тренинги, что  способствовало  повышению интереса родителей к вопросам воспитания и обучения детей  в сравнении с прошлым годом на 18%. Посещаемость  родительских собраний в 2017 году составляла 73%, в 2018 г. – 92%, участие родителей в праздниках  и досугах – 2017 г. – 44%, 2018 г. – 67%.            </w:t>
      </w:r>
    </w:p>
    <w:p w:rsidR="0097569E" w:rsidRPr="0080495D" w:rsidRDefault="0097569E" w:rsidP="0097569E">
      <w:pPr>
        <w:spacing w:after="0" w:line="240" w:lineRule="auto"/>
      </w:pPr>
      <w:r w:rsidRPr="0080495D">
        <w:t xml:space="preserve"> В ДОУ осуществляется комплексная  медико-психолого-педагогическая диагностика ребенка с последующей разработкой и осуществлением индивидуальных программ коррекции и социализации, но непременным условием  такой диагностики является  ее динамический характер, поэтому приходится  корректировать программу в ходе ее осуществления и своевременно выстраивать  для ребенка адекватную  его изменяющемуся состоянию  и актуальным возможностям  постепенно усложняющуюся  терапевтическую среду.   </w:t>
      </w:r>
    </w:p>
    <w:p w:rsidR="0097569E" w:rsidRPr="0080495D" w:rsidRDefault="0097569E" w:rsidP="0097569E">
      <w:pPr>
        <w:spacing w:after="0" w:line="240" w:lineRule="auto"/>
        <w:ind w:left="-120"/>
      </w:pPr>
      <w:r w:rsidRPr="0080495D">
        <w:t xml:space="preserve">         Современное образовательное учреждение живет и развивается  в динамично изменяющемся мире, который предъявляет к его работе все  возрастающие  требования.  Для соответствия  этим требованиям нужны  профессионально мыслящие  педагоги, способные эффективно  обеспечить решение  задач, стоящих перед образовательным учреждением. На формирование  проектной культуры, на умение  работать в проектном режиме постоянно развивающегося образовательного учреждения должны быть  все мероприятия в ДОУ.  Необходима перестройка  мышления каждого педагога,  повышение их желания  включаться в  активную работу  педагогического совета,  круглого стола и пр., а не являться пассивным слушателем, рассуждать, аргументировать свои позиции по отношению к  увиденному и услышанному.  </w:t>
      </w:r>
    </w:p>
    <w:p w:rsidR="0097569E" w:rsidRPr="0080495D" w:rsidRDefault="0097569E" w:rsidP="0097569E">
      <w:pPr>
        <w:spacing w:after="0" w:line="240" w:lineRule="auto"/>
        <w:ind w:left="-120"/>
      </w:pPr>
      <w:r w:rsidRPr="0080495D">
        <w:t xml:space="preserve">         Основной задачей  ДОУ была, есть и будет  комплексная стратегия  улучшения здоровья детей, целью которой является  оздоровление детей, повышение  качества медико-социальных условий  развития ребенка. </w:t>
      </w:r>
    </w:p>
    <w:p w:rsidR="0097569E" w:rsidRDefault="0097569E" w:rsidP="0097569E">
      <w:pPr>
        <w:spacing w:after="0" w:line="240" w:lineRule="auto"/>
        <w:ind w:left="-120"/>
      </w:pPr>
      <w:r w:rsidRPr="0080495D">
        <w:t xml:space="preserve">        Современный этап развития  общества характеризуется  интенсивным внедрением  информационно-коммуникационных технологий в образовательный процесс. ДОУ  постепенно включается в  информационно-образовательное пространство.  Имеет электронную почту, персональный  сайт. Родители  имеют возможность  узнать о работе  детского сада.                   </w:t>
      </w:r>
      <w:r>
        <w:t xml:space="preserve"> </w:t>
      </w:r>
    </w:p>
    <w:p w:rsidR="0097569E" w:rsidRPr="0080495D" w:rsidRDefault="0097569E" w:rsidP="0097569E">
      <w:pPr>
        <w:spacing w:after="0" w:line="240" w:lineRule="auto"/>
        <w:ind w:left="-120"/>
      </w:pPr>
      <w:r w:rsidRPr="0080495D">
        <w:t xml:space="preserve">Приоритетными в деятельности детского сада в наступающем учебном году будут </w:t>
      </w:r>
      <w:r w:rsidRPr="0080495D">
        <w:rPr>
          <w:b/>
        </w:rPr>
        <w:t>три направления</w:t>
      </w:r>
      <w:r w:rsidRPr="0080495D">
        <w:t xml:space="preserve">: </w:t>
      </w:r>
    </w:p>
    <w:p w:rsidR="0097569E" w:rsidRPr="0080495D" w:rsidRDefault="0097569E" w:rsidP="0097569E">
      <w:pPr>
        <w:spacing w:after="0" w:line="240" w:lineRule="auto"/>
      </w:pPr>
      <w:r w:rsidRPr="0080495D">
        <w:t xml:space="preserve">- развитие социально – коммуникативных навыков детей в рамках патриотического воспитания; </w:t>
      </w:r>
    </w:p>
    <w:p w:rsidR="0097569E" w:rsidRPr="0080495D" w:rsidRDefault="0097569E" w:rsidP="0097569E">
      <w:pPr>
        <w:spacing w:after="0" w:line="240" w:lineRule="auto"/>
      </w:pPr>
      <w:r w:rsidRPr="0080495D">
        <w:t xml:space="preserve">- совершенствование уровня профессиональной компетентности педагогов; </w:t>
      </w:r>
    </w:p>
    <w:p w:rsidR="0097569E" w:rsidRPr="0080495D" w:rsidRDefault="0097569E" w:rsidP="0097569E">
      <w:pPr>
        <w:spacing w:after="0" w:line="240" w:lineRule="auto"/>
        <w:rPr>
          <w:b/>
        </w:rPr>
      </w:pPr>
      <w:r w:rsidRPr="0080495D">
        <w:t>- взаимодействие с семьями воспитанников для обеспечения единства подходов к воспитанию, образованию и укреплению здоровья дошкольников.</w:t>
      </w:r>
    </w:p>
    <w:p w:rsidR="0097569E" w:rsidRPr="0080495D" w:rsidRDefault="0097569E" w:rsidP="0097569E">
      <w:pPr>
        <w:spacing w:after="0"/>
      </w:pPr>
      <w:r w:rsidRPr="0080495D">
        <w:t>В соответствии с этими направлениями и</w:t>
      </w:r>
      <w:r>
        <w:t>,</w:t>
      </w:r>
      <w:r w:rsidRPr="0080495D">
        <w:t xml:space="preserve"> исходя, из выше  перечисленных проблем  коллектив  детского сада  ставит на </w:t>
      </w:r>
      <w:r w:rsidRPr="0080495D">
        <w:rPr>
          <w:b/>
          <w:bCs/>
        </w:rPr>
        <w:t>2019 – 2020  год перед собой следующие задачи:</w:t>
      </w:r>
    </w:p>
    <w:p w:rsidR="0097569E" w:rsidRPr="0080495D" w:rsidRDefault="0097569E" w:rsidP="0097569E">
      <w:pPr>
        <w:pStyle w:val="a4"/>
        <w:numPr>
          <w:ilvl w:val="1"/>
          <w:numId w:val="1"/>
        </w:numPr>
        <w:tabs>
          <w:tab w:val="left" w:pos="1080"/>
        </w:tabs>
        <w:rPr>
          <w:rFonts w:ascii="Times New Roman" w:hAnsi="Times New Roman" w:cs="Times New Roman"/>
          <w:b/>
          <w:bCs/>
          <w:lang w:val="ru-RU"/>
        </w:rPr>
      </w:pPr>
      <w:r w:rsidRPr="0080495D">
        <w:rPr>
          <w:rFonts w:ascii="Times New Roman" w:hAnsi="Times New Roman" w:cs="Times New Roman"/>
          <w:b/>
          <w:bCs/>
          <w:lang w:val="ru-RU"/>
        </w:rPr>
        <w:t xml:space="preserve">Повысить уровень профессиональной компетенции педагогов в соответствии с  профстандартом: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 xml:space="preserve">*планируемые темы педсоветов;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 xml:space="preserve"> *инновационные формы работы, которые предстоит апробировать педагогам;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 xml:space="preserve">*участие в методических объединениях;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 xml:space="preserve">*план и темы работы творческих групп;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 xml:space="preserve">*план работы педагогических лабораторий в рамках реализации заявленных тем по самообразованию;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Cs/>
          <w:lang w:val="ru-RU"/>
        </w:rPr>
        <w:t>*планируемые темы открытых показов.</w:t>
      </w:r>
    </w:p>
    <w:p w:rsidR="0097569E" w:rsidRPr="0080495D" w:rsidRDefault="0097569E" w:rsidP="0097569E">
      <w:pPr>
        <w:pStyle w:val="a4"/>
        <w:numPr>
          <w:ilvl w:val="1"/>
          <w:numId w:val="1"/>
        </w:numPr>
        <w:tabs>
          <w:tab w:val="left" w:pos="1080"/>
        </w:tabs>
        <w:rPr>
          <w:rFonts w:ascii="Times New Roman" w:hAnsi="Times New Roman" w:cs="Times New Roman"/>
          <w:b/>
          <w:bCs/>
          <w:lang w:val="ru-RU"/>
        </w:rPr>
      </w:pPr>
      <w:r w:rsidRPr="0080495D">
        <w:rPr>
          <w:rFonts w:ascii="Times New Roman" w:hAnsi="Times New Roman" w:cs="Times New Roman"/>
          <w:b/>
          <w:bCs/>
          <w:lang w:val="ru-RU"/>
        </w:rPr>
        <w:t xml:space="preserve">Совершенствовать работу по нравственно – патриотическому воспитанию дошкольников: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
          <w:bCs/>
          <w:lang w:val="ru-RU"/>
        </w:rPr>
        <w:t>*</w:t>
      </w:r>
      <w:r w:rsidRPr="0080495D">
        <w:rPr>
          <w:rFonts w:ascii="Times New Roman" w:hAnsi="Times New Roman" w:cs="Times New Roman"/>
          <w:bCs/>
          <w:lang w:val="ru-RU"/>
        </w:rPr>
        <w:t xml:space="preserve">планируемые консультации, семинары, семинары – практикумы, круглые столы по теме;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
          <w:bCs/>
          <w:lang w:val="ru-RU"/>
        </w:rPr>
        <w:t>*</w:t>
      </w:r>
      <w:r w:rsidRPr="0080495D">
        <w:rPr>
          <w:rFonts w:ascii="Times New Roman" w:hAnsi="Times New Roman" w:cs="Times New Roman"/>
          <w:bCs/>
          <w:lang w:val="ru-RU"/>
        </w:rPr>
        <w:t xml:space="preserve">планируемые тематические мероприятия с детьми, выставки, смотры – конкурсы;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
          <w:bCs/>
          <w:lang w:val="ru-RU"/>
        </w:rPr>
        <w:t>*</w:t>
      </w:r>
      <w:r w:rsidRPr="0080495D">
        <w:rPr>
          <w:rFonts w:ascii="Times New Roman" w:hAnsi="Times New Roman" w:cs="Times New Roman"/>
          <w:bCs/>
          <w:lang w:val="ru-RU"/>
        </w:rPr>
        <w:t xml:space="preserve">формы взаимодействия с семьёй, школой и социальными партнёрами; </w:t>
      </w:r>
    </w:p>
    <w:p w:rsidR="0097569E" w:rsidRPr="0080495D" w:rsidRDefault="0097569E" w:rsidP="0097569E">
      <w:pPr>
        <w:pStyle w:val="a4"/>
        <w:tabs>
          <w:tab w:val="left" w:pos="1080"/>
        </w:tabs>
        <w:ind w:left="1440"/>
        <w:rPr>
          <w:rFonts w:ascii="Times New Roman" w:hAnsi="Times New Roman" w:cs="Times New Roman"/>
          <w:bCs/>
          <w:lang w:val="ru-RU"/>
        </w:rPr>
      </w:pPr>
      <w:r w:rsidRPr="0080495D">
        <w:rPr>
          <w:rFonts w:ascii="Times New Roman" w:hAnsi="Times New Roman" w:cs="Times New Roman"/>
          <w:b/>
          <w:bCs/>
          <w:lang w:val="ru-RU"/>
        </w:rPr>
        <w:lastRenderedPageBreak/>
        <w:t>*</w:t>
      </w:r>
      <w:r w:rsidRPr="0080495D">
        <w:rPr>
          <w:rFonts w:ascii="Times New Roman" w:hAnsi="Times New Roman" w:cs="Times New Roman"/>
          <w:bCs/>
          <w:lang w:val="ru-RU"/>
        </w:rPr>
        <w:t>планы работы двух творческих групп по темам: «Нравственно – патриотическое воспитание дошкольников через ознакомление с родной станицей», «Инновационные формы работы с детьми по внедрению регионального компонента в образовательный процесс»</w:t>
      </w:r>
    </w:p>
    <w:p w:rsidR="0097569E" w:rsidRPr="0080495D" w:rsidRDefault="0097569E" w:rsidP="0097569E">
      <w:pPr>
        <w:pStyle w:val="a4"/>
        <w:numPr>
          <w:ilvl w:val="1"/>
          <w:numId w:val="1"/>
        </w:numPr>
        <w:tabs>
          <w:tab w:val="left" w:pos="1080"/>
        </w:tabs>
        <w:rPr>
          <w:rFonts w:ascii="Times New Roman" w:hAnsi="Times New Roman" w:cs="Times New Roman"/>
          <w:b/>
          <w:lang w:val="ru-RU"/>
        </w:rPr>
      </w:pPr>
      <w:r w:rsidRPr="0080495D">
        <w:rPr>
          <w:rFonts w:ascii="Times New Roman" w:hAnsi="Times New Roman" w:cs="Times New Roman"/>
          <w:b/>
          <w:lang w:val="ru-RU"/>
        </w:rPr>
        <w:t xml:space="preserve">Сохранять и укреплять здоровье детей, обеспечивать их физическую и психическую безопасность:  </w:t>
      </w:r>
    </w:p>
    <w:p w:rsidR="0097569E" w:rsidRPr="0080495D" w:rsidRDefault="0097569E" w:rsidP="0097569E">
      <w:pPr>
        <w:pStyle w:val="a4"/>
        <w:tabs>
          <w:tab w:val="left" w:pos="1080"/>
        </w:tabs>
        <w:ind w:left="1440"/>
        <w:rPr>
          <w:rFonts w:ascii="Times New Roman" w:hAnsi="Times New Roman" w:cs="Times New Roman"/>
          <w:lang w:val="ru-RU"/>
        </w:rPr>
      </w:pPr>
      <w:r w:rsidRPr="0080495D">
        <w:rPr>
          <w:rFonts w:ascii="Times New Roman" w:hAnsi="Times New Roman" w:cs="Times New Roman"/>
          <w:b/>
          <w:lang w:val="ru-RU"/>
        </w:rPr>
        <w:t>*</w:t>
      </w:r>
      <w:r w:rsidRPr="0080495D">
        <w:rPr>
          <w:rFonts w:ascii="Times New Roman" w:hAnsi="Times New Roman" w:cs="Times New Roman"/>
          <w:lang w:val="ru-RU"/>
        </w:rPr>
        <w:t xml:space="preserve">планируемые физкультурно – оздоровительные мероприятия; </w:t>
      </w:r>
    </w:p>
    <w:p w:rsidR="0097569E" w:rsidRPr="0080495D" w:rsidRDefault="0097569E" w:rsidP="0097569E">
      <w:pPr>
        <w:pStyle w:val="a4"/>
        <w:tabs>
          <w:tab w:val="left" w:pos="1080"/>
        </w:tabs>
        <w:ind w:left="1440"/>
        <w:rPr>
          <w:rFonts w:ascii="Times New Roman" w:hAnsi="Times New Roman" w:cs="Times New Roman"/>
          <w:lang w:val="ru-RU"/>
        </w:rPr>
      </w:pPr>
      <w:r w:rsidRPr="0080495D">
        <w:rPr>
          <w:rFonts w:ascii="Times New Roman" w:hAnsi="Times New Roman" w:cs="Times New Roman"/>
          <w:b/>
          <w:lang w:val="ru-RU"/>
        </w:rPr>
        <w:t>*</w:t>
      </w:r>
      <w:r w:rsidRPr="0080495D">
        <w:rPr>
          <w:rFonts w:ascii="Times New Roman" w:hAnsi="Times New Roman" w:cs="Times New Roman"/>
          <w:lang w:val="ru-RU"/>
        </w:rPr>
        <w:t xml:space="preserve">работа по профилактике детского травматизма; </w:t>
      </w:r>
    </w:p>
    <w:p w:rsidR="0097569E" w:rsidRPr="0097569E" w:rsidRDefault="0097569E" w:rsidP="0097569E">
      <w:pPr>
        <w:pStyle w:val="a4"/>
        <w:tabs>
          <w:tab w:val="left" w:pos="1080"/>
        </w:tabs>
        <w:ind w:left="1440"/>
        <w:rPr>
          <w:rFonts w:ascii="Times New Roman" w:hAnsi="Times New Roman" w:cs="Times New Roman"/>
          <w:lang w:val="ru-RU"/>
        </w:rPr>
      </w:pPr>
      <w:r w:rsidRPr="0097569E">
        <w:rPr>
          <w:rFonts w:ascii="Times New Roman" w:hAnsi="Times New Roman" w:cs="Times New Roman"/>
          <w:b/>
          <w:lang w:val="ru-RU"/>
        </w:rPr>
        <w:t>*</w:t>
      </w:r>
      <w:r w:rsidRPr="0097569E">
        <w:rPr>
          <w:rFonts w:ascii="Times New Roman" w:hAnsi="Times New Roman" w:cs="Times New Roman"/>
          <w:lang w:val="ru-RU"/>
        </w:rPr>
        <w:t>планируемые мероприятия по адаптации младших дошкольников;</w:t>
      </w:r>
    </w:p>
    <w:p w:rsidR="0097569E" w:rsidRPr="0097569E" w:rsidRDefault="0097569E" w:rsidP="0097569E">
      <w:pPr>
        <w:ind w:left="-540" w:firstLine="1080"/>
        <w:rPr>
          <w:rFonts w:ascii="Times New Roman" w:hAnsi="Times New Roman"/>
        </w:rPr>
      </w:pPr>
      <w:r w:rsidRPr="0097569E">
        <w:rPr>
          <w:rFonts w:ascii="Times New Roman" w:hAnsi="Times New Roman"/>
        </w:rPr>
        <w:t xml:space="preserve">             *формы взаимодействия с семьями воспитанников.</w:t>
      </w:r>
    </w:p>
    <w:p w:rsidR="0097569E" w:rsidRPr="000E131E" w:rsidRDefault="0097569E" w:rsidP="0097569E">
      <w:pPr>
        <w:jc w:val="center"/>
        <w:rPr>
          <w:rFonts w:ascii="Times New Roman" w:hAnsi="Times New Roman"/>
          <w:b/>
          <w:sz w:val="24"/>
          <w:szCs w:val="24"/>
        </w:rPr>
      </w:pPr>
      <w:r w:rsidRPr="000E131E">
        <w:rPr>
          <w:rFonts w:ascii="Times New Roman" w:hAnsi="Times New Roman"/>
          <w:b/>
          <w:sz w:val="24"/>
          <w:szCs w:val="24"/>
        </w:rPr>
        <w:t>Сентябрь 2019 года</w:t>
      </w:r>
    </w:p>
    <w:p w:rsidR="0097569E" w:rsidRPr="000E131E" w:rsidRDefault="0097569E" w:rsidP="0097569E">
      <w:pPr>
        <w:jc w:val="center"/>
        <w:rPr>
          <w:rFonts w:ascii="Times New Roman" w:hAnsi="Times New Roman"/>
          <w:b/>
          <w:sz w:val="24"/>
          <w:szCs w:val="24"/>
        </w:rPr>
      </w:pPr>
      <w:r w:rsidRPr="000E131E">
        <w:rPr>
          <w:rFonts w:ascii="Times New Roman" w:hAnsi="Times New Roman"/>
          <w:b/>
          <w:sz w:val="24"/>
          <w:szCs w:val="24"/>
        </w:rPr>
        <w:t>27сентября - День дошкольного работника</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9"/>
        <w:gridCol w:w="5167"/>
        <w:gridCol w:w="3475"/>
      </w:tblGrid>
      <w:tr w:rsidR="0097569E" w:rsidRPr="000E131E" w:rsidTr="00073322">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b/>
                <w:sz w:val="24"/>
                <w:szCs w:val="24"/>
              </w:rPr>
            </w:pPr>
            <w:r w:rsidRPr="000E131E">
              <w:rPr>
                <w:rFonts w:ascii="Times New Roman" w:hAnsi="Times New Roman"/>
                <w:b/>
                <w:sz w:val="24"/>
                <w:szCs w:val="24"/>
              </w:rPr>
              <w:t>№п/п</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Вид деятельности</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Ответственный</w:t>
            </w:r>
          </w:p>
        </w:tc>
      </w:tr>
      <w:tr w:rsidR="0097569E" w:rsidRPr="000E131E" w:rsidTr="00073322">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b/>
                <w:sz w:val="24"/>
                <w:szCs w:val="24"/>
              </w:rPr>
            </w:pPr>
            <w:r w:rsidRPr="000E131E">
              <w:rPr>
                <w:rFonts w:ascii="Times New Roman" w:hAnsi="Times New Roman"/>
                <w:b/>
                <w:sz w:val="24"/>
                <w:szCs w:val="24"/>
              </w:rPr>
              <w:t>1</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2</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3</w:t>
            </w:r>
          </w:p>
        </w:tc>
      </w:tr>
      <w:tr w:rsidR="0097569E" w:rsidRPr="000E131E"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1. Работа с кадрами</w:t>
            </w:r>
          </w:p>
        </w:tc>
      </w:tr>
      <w:tr w:rsidR="0097569E" w:rsidRPr="000E131E" w:rsidTr="00073322">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1.1.</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Текущие инструктажи по ОТ, ТБ и охране жизни и здоровья детей</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Заведующий Чачава Т.Б.</w:t>
            </w:r>
          </w:p>
        </w:tc>
      </w:tr>
      <w:tr w:rsidR="0097569E" w:rsidRPr="000E131E" w:rsidTr="00073322">
        <w:trPr>
          <w:trHeight w:val="576"/>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1.2.</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Производственное собрание «</w:t>
            </w:r>
            <w:r w:rsidRPr="000E131E">
              <w:rPr>
                <w:rFonts w:ascii="Times New Roman" w:eastAsia="Times New Roman" w:hAnsi="Times New Roman"/>
                <w:color w:val="000000"/>
                <w:sz w:val="24"/>
                <w:szCs w:val="24"/>
                <w:lang w:eastAsia="ru-RU"/>
              </w:rPr>
              <w:t>Подготовка ДОУ к учебному году»</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Заведующий  Чачава Т.Б.</w:t>
            </w:r>
          </w:p>
        </w:tc>
      </w:tr>
      <w:tr w:rsidR="0097569E" w:rsidRPr="000E131E" w:rsidTr="00073322">
        <w:trPr>
          <w:trHeight w:val="288"/>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1.3.</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 xml:space="preserve"> Консультация «Перечень документации воспитателей и специалистов и требования к её оформлению» </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Заместитель заведующего  по ВМР Бабичева Н.И.</w:t>
            </w:r>
          </w:p>
        </w:tc>
      </w:tr>
      <w:tr w:rsidR="0097569E" w:rsidRPr="000E131E" w:rsidTr="00073322">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1.4.</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Выбор тем по самообразованию, планы.</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Заместитель заведующего  по ВМР Бабичева Н.И.</w:t>
            </w:r>
          </w:p>
        </w:tc>
      </w:tr>
      <w:tr w:rsidR="0097569E" w:rsidRPr="000E131E" w:rsidTr="00073322">
        <w:trPr>
          <w:trHeight w:val="429"/>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1.5.</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Составление графика аттестации, плана работы по аттестации</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b/>
                <w:sz w:val="24"/>
                <w:szCs w:val="24"/>
              </w:rPr>
            </w:pPr>
            <w:r w:rsidRPr="000E131E">
              <w:rPr>
                <w:rFonts w:ascii="Times New Roman" w:hAnsi="Times New Roman"/>
                <w:sz w:val="24"/>
                <w:szCs w:val="24"/>
              </w:rPr>
              <w:t>Заместитель заведующего  по ВМР  Бабичева Н.И.</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1.6.</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 xml:space="preserve"> </w:t>
            </w:r>
            <w:r w:rsidRPr="000E131E">
              <w:rPr>
                <w:rFonts w:ascii="Times New Roman" w:hAnsi="Times New Roman"/>
                <w:b/>
                <w:sz w:val="24"/>
                <w:szCs w:val="24"/>
              </w:rPr>
              <w:t xml:space="preserve">Смотр-конкурс: </w:t>
            </w:r>
          </w:p>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«Готовность групп к новому 2019-2020  учебному году».</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 xml:space="preserve"> Заведующий Чачава Т.Б., заместитель заведующего  по ВМР Бабичева Н.И., методсовет ДОУ</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1.7.</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Инструктаж с младшим обслуживающим персоналом «Должностные инструкции».</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Заведующий  Чачава Т.Б.</w:t>
            </w:r>
          </w:p>
        </w:tc>
      </w:tr>
      <w:tr w:rsidR="0097569E" w:rsidRPr="000E131E" w:rsidTr="00073322">
        <w:trPr>
          <w:trHeight w:val="407"/>
        </w:trPr>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b/>
                <w:sz w:val="24"/>
                <w:szCs w:val="24"/>
              </w:rPr>
            </w:pPr>
            <w:r w:rsidRPr="000E131E">
              <w:rPr>
                <w:rFonts w:ascii="Times New Roman" w:hAnsi="Times New Roman"/>
                <w:b/>
                <w:sz w:val="24"/>
                <w:szCs w:val="24"/>
              </w:rPr>
              <w:t>2.Организационно - педагогическая работа</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2.1.</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b/>
                <w:sz w:val="24"/>
                <w:szCs w:val="24"/>
              </w:rPr>
            </w:pPr>
            <w:r w:rsidRPr="000E131E">
              <w:rPr>
                <w:rFonts w:ascii="Times New Roman" w:hAnsi="Times New Roman"/>
                <w:b/>
                <w:sz w:val="24"/>
                <w:szCs w:val="24"/>
              </w:rPr>
              <w:t>Педагогический совет №1 (установочный)</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Заведующий  Чачава Т.Б., заместитель заведующего  по ВМР  Бабичева Н.И.</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2.2.</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Консультация: «Новые подходы к проведению родительских собраний»</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Заместитель заведующего  по ВМР  Бабичева Н.И</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2.3.</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Семинар – практикум по теме «Обучаем воспитателей приёмам работы по здоровьесбережению дошкольников»</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Инструктор по ФИЗО Жмурко О.Н.</w:t>
            </w:r>
          </w:p>
        </w:tc>
      </w:tr>
      <w:tr w:rsidR="0097569E" w:rsidRPr="000E131E"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jc w:val="center"/>
              <w:rPr>
                <w:rFonts w:ascii="Times New Roman" w:hAnsi="Times New Roman"/>
                <w:sz w:val="24"/>
                <w:szCs w:val="24"/>
              </w:rPr>
            </w:pPr>
            <w:r w:rsidRPr="000E131E">
              <w:rPr>
                <w:rFonts w:ascii="Times New Roman" w:hAnsi="Times New Roman"/>
                <w:sz w:val="24"/>
                <w:szCs w:val="24"/>
              </w:rPr>
              <w:t>2.4.</w:t>
            </w:r>
          </w:p>
        </w:tc>
        <w:tc>
          <w:tcPr>
            <w:tcW w:w="5167"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Фотовыставка: «Брызги лета!»</w:t>
            </w:r>
          </w:p>
        </w:tc>
        <w:tc>
          <w:tcPr>
            <w:tcW w:w="3475" w:type="dxa"/>
            <w:tcBorders>
              <w:top w:val="single" w:sz="4" w:space="0" w:color="auto"/>
              <w:left w:val="single" w:sz="4" w:space="0" w:color="auto"/>
              <w:bottom w:val="single" w:sz="4" w:space="0" w:color="auto"/>
              <w:right w:val="single" w:sz="4" w:space="0" w:color="auto"/>
            </w:tcBorders>
            <w:hideMark/>
          </w:tcPr>
          <w:p w:rsidR="0097569E" w:rsidRPr="000E131E" w:rsidRDefault="0097569E" w:rsidP="00073322">
            <w:pPr>
              <w:spacing w:after="0" w:line="240" w:lineRule="auto"/>
              <w:rPr>
                <w:rFonts w:ascii="Times New Roman" w:hAnsi="Times New Roman"/>
                <w:sz w:val="24"/>
                <w:szCs w:val="24"/>
              </w:rPr>
            </w:pPr>
            <w:r w:rsidRPr="000E131E">
              <w:rPr>
                <w:rFonts w:ascii="Times New Roman" w:hAnsi="Times New Roman"/>
                <w:sz w:val="24"/>
                <w:szCs w:val="24"/>
              </w:rPr>
              <w:t>Воспитатели групп, родители</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2.5.</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Семинар – практикум с использованием методик  «Исследование детских межличностных отношений»</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Педагог – психолог </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2.6.</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pStyle w:val="ListParagraph1"/>
              <w:snapToGrid w:val="0"/>
              <w:spacing w:after="0" w:line="240" w:lineRule="auto"/>
              <w:ind w:left="0"/>
              <w:rPr>
                <w:rFonts w:ascii="Times New Roman" w:hAnsi="Times New Roman" w:cs="Times New Roman"/>
                <w:b/>
                <w:sz w:val="24"/>
                <w:szCs w:val="24"/>
              </w:rPr>
            </w:pPr>
            <w:r w:rsidRPr="005F4125">
              <w:rPr>
                <w:rFonts w:ascii="Times New Roman" w:hAnsi="Times New Roman" w:cs="Times New Roman"/>
                <w:b/>
                <w:sz w:val="24"/>
                <w:szCs w:val="24"/>
              </w:rPr>
              <w:t xml:space="preserve">Праздники и развлечения: </w:t>
            </w:r>
          </w:p>
          <w:p w:rsidR="0097569E" w:rsidRPr="005F4125" w:rsidRDefault="0097569E" w:rsidP="00073322">
            <w:pPr>
              <w:pStyle w:val="ListParagraph1"/>
              <w:spacing w:after="0" w:line="240" w:lineRule="auto"/>
              <w:ind w:left="0"/>
              <w:rPr>
                <w:rFonts w:ascii="Times New Roman" w:hAnsi="Times New Roman" w:cs="Times New Roman"/>
                <w:sz w:val="24"/>
                <w:szCs w:val="24"/>
              </w:rPr>
            </w:pPr>
            <w:r w:rsidRPr="005F4125">
              <w:rPr>
                <w:rFonts w:ascii="Times New Roman" w:hAnsi="Times New Roman" w:cs="Times New Roman"/>
                <w:sz w:val="24"/>
                <w:szCs w:val="24"/>
              </w:rPr>
              <w:t>День знаний «В гости к нам пришел Незнайка» - музыкальное развлечение.</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«Праздник здоровья» - спортивное развлечение.</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Музыкальный руководитель</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Киселёва Е. В.,  Геворгян Н.Г., воспитатели подготовительных к школе групп: Галушко Е.В., Окроян О.В., Головинова Н.И. </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lastRenderedPageBreak/>
              <w:t>2.7.</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pStyle w:val="ListParagraph1"/>
              <w:snapToGrid w:val="0"/>
              <w:spacing w:after="0" w:line="240" w:lineRule="auto"/>
              <w:ind w:left="0"/>
              <w:rPr>
                <w:rFonts w:ascii="Times New Roman" w:hAnsi="Times New Roman" w:cs="Times New Roman"/>
                <w:b/>
                <w:sz w:val="24"/>
                <w:szCs w:val="24"/>
              </w:rPr>
            </w:pPr>
            <w:r w:rsidRPr="005F4125">
              <w:rPr>
                <w:rFonts w:ascii="Times New Roman" w:hAnsi="Times New Roman" w:cs="Times New Roman"/>
                <w:b/>
                <w:sz w:val="24"/>
                <w:szCs w:val="24"/>
              </w:rPr>
              <w:t>Школа здоровья:</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Консультация: «Принципы рационального питания».</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Медсестра Гречкина Г.И.</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2.8.</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b/>
                <w:sz w:val="24"/>
                <w:szCs w:val="24"/>
              </w:rPr>
            </w:pPr>
            <w:r w:rsidRPr="005F4125">
              <w:rPr>
                <w:rFonts w:ascii="Times New Roman" w:hAnsi="Times New Roman"/>
                <w:b/>
                <w:sz w:val="24"/>
                <w:szCs w:val="24"/>
              </w:rPr>
              <w:t>Оперативный контроль (по плану)</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Заведующий  Чачава Т.Б.,  </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заместитель заведующего  по ВМР Бабичева Н.И.,   </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медсестра Гречкина Г.И.</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2.9.</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pStyle w:val="ListParagraph1"/>
              <w:snapToGrid w:val="0"/>
              <w:spacing w:after="0" w:line="240" w:lineRule="auto"/>
              <w:ind w:left="0"/>
              <w:rPr>
                <w:rFonts w:ascii="Times New Roman" w:hAnsi="Times New Roman" w:cs="Times New Roman"/>
                <w:b/>
                <w:sz w:val="24"/>
                <w:szCs w:val="24"/>
              </w:rPr>
            </w:pPr>
            <w:r w:rsidRPr="005F4125">
              <w:rPr>
                <w:rFonts w:ascii="Times New Roman" w:hAnsi="Times New Roman" w:cs="Times New Roman"/>
                <w:sz w:val="24"/>
                <w:szCs w:val="24"/>
              </w:rPr>
              <w:t xml:space="preserve"> </w:t>
            </w:r>
            <w:r w:rsidRPr="005F4125">
              <w:rPr>
                <w:rFonts w:ascii="Times New Roman" w:hAnsi="Times New Roman" w:cs="Times New Roman"/>
                <w:b/>
                <w:sz w:val="24"/>
                <w:szCs w:val="24"/>
              </w:rPr>
              <w:t xml:space="preserve">Преемственность ДОУ и школы: </w:t>
            </w:r>
          </w:p>
          <w:p w:rsidR="0097569E" w:rsidRPr="005F4125" w:rsidRDefault="0097569E" w:rsidP="00073322">
            <w:pPr>
              <w:pStyle w:val="ListParagraph1"/>
              <w:spacing w:after="0" w:line="240" w:lineRule="auto"/>
              <w:ind w:left="0"/>
              <w:rPr>
                <w:rFonts w:ascii="Times New Roman" w:hAnsi="Times New Roman" w:cs="Times New Roman"/>
                <w:sz w:val="24"/>
                <w:szCs w:val="24"/>
              </w:rPr>
            </w:pPr>
            <w:r w:rsidRPr="005F4125">
              <w:rPr>
                <w:rFonts w:ascii="Times New Roman" w:hAnsi="Times New Roman" w:cs="Times New Roman"/>
                <w:sz w:val="24"/>
                <w:szCs w:val="24"/>
              </w:rPr>
              <w:t>- экскурсия  детей  подготовительных групп  в МОУ СОШ № 1 на торжественную линейку, посвященную 1 сентября.</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посещение воспитателями детей, поступивших в 1-й класс.</w:t>
            </w:r>
          </w:p>
          <w:p w:rsidR="0097569E" w:rsidRPr="005F4125" w:rsidRDefault="0097569E" w:rsidP="00073322">
            <w:pPr>
              <w:spacing w:after="0" w:line="240" w:lineRule="auto"/>
              <w:rPr>
                <w:rFonts w:ascii="Times New Roman" w:hAnsi="Times New Roman"/>
                <w:sz w:val="24"/>
                <w:szCs w:val="24"/>
              </w:rPr>
            </w:pP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Заместитель заведующего  по ВМР Бабичева Н.И, воспитатели подготовительных групп: Галушко Е.В., Окроян О.В., Головинова Н.И.</w:t>
            </w:r>
          </w:p>
        </w:tc>
      </w:tr>
      <w:tr w:rsidR="0097569E" w:rsidRPr="005F4125" w:rsidTr="00073322">
        <w:trPr>
          <w:trHeight w:val="407"/>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2.10.</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 xml:space="preserve"> Делимся опытом: «Песочная терапия в коррекции эмоционально – волевой сферы у дошкольников с ОНР»</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Учитель – логопед Дмитриева Л.В.</w:t>
            </w:r>
          </w:p>
        </w:tc>
      </w:tr>
      <w:tr w:rsidR="0097569E" w:rsidRPr="005F4125" w:rsidTr="00073322">
        <w:trPr>
          <w:trHeight w:val="756"/>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2.11.</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Анкетирование  воспитателей по теме «Музыкальные потребности детей»</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Музыкальный руководитель Геворгян Н.Г.</w:t>
            </w:r>
          </w:p>
        </w:tc>
      </w:tr>
      <w:tr w:rsidR="0097569E" w:rsidRPr="005F4125" w:rsidTr="00073322">
        <w:trPr>
          <w:trHeight w:val="1044"/>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jc w:val="center"/>
              <w:rPr>
                <w:rFonts w:ascii="Times New Roman" w:hAnsi="Times New Roman"/>
                <w:sz w:val="24"/>
                <w:szCs w:val="24"/>
              </w:rPr>
            </w:pPr>
            <w:r w:rsidRPr="005F4125">
              <w:rPr>
                <w:rFonts w:ascii="Times New Roman" w:hAnsi="Times New Roman"/>
                <w:sz w:val="24"/>
                <w:szCs w:val="24"/>
              </w:rPr>
              <w:t>2.12.</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 xml:space="preserve"> </w:t>
            </w:r>
            <w:r w:rsidRPr="005F4125">
              <w:rPr>
                <w:rFonts w:ascii="Times New Roman" w:hAnsi="Times New Roman"/>
                <w:b/>
                <w:sz w:val="24"/>
                <w:szCs w:val="24"/>
              </w:rPr>
              <w:t xml:space="preserve"> ПМПк: </w:t>
            </w:r>
            <w:r w:rsidRPr="005F4125">
              <w:rPr>
                <w:rFonts w:ascii="Times New Roman" w:hAnsi="Times New Roman"/>
                <w:sz w:val="24"/>
                <w:szCs w:val="24"/>
              </w:rPr>
              <w:t xml:space="preserve">Результаты обследования детей. </w:t>
            </w:r>
            <w:r w:rsidRPr="005F4125">
              <w:rPr>
                <w:rFonts w:ascii="Times New Roman" w:hAnsi="Times New Roman"/>
                <w:b/>
                <w:sz w:val="24"/>
                <w:szCs w:val="24"/>
              </w:rPr>
              <w:t xml:space="preserve"> </w:t>
            </w:r>
            <w:r w:rsidRPr="005F4125">
              <w:rPr>
                <w:rFonts w:ascii="Times New Roman" w:hAnsi="Times New Roman"/>
                <w:sz w:val="24"/>
                <w:szCs w:val="24"/>
              </w:rPr>
              <w:t xml:space="preserve">Составление индивидуальных журналов динамического наблюдения. </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Заместитель заведующего  по ВМР Бабичева Н.И., специалисты ДОУ.</w:t>
            </w:r>
          </w:p>
        </w:tc>
      </w:tr>
      <w:tr w:rsidR="0097569E" w:rsidRPr="005F4125" w:rsidTr="00073322">
        <w:trPr>
          <w:trHeight w:val="672"/>
        </w:trPr>
        <w:tc>
          <w:tcPr>
            <w:tcW w:w="929"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jc w:val="center"/>
              <w:rPr>
                <w:rFonts w:ascii="Times New Roman" w:hAnsi="Times New Roman"/>
                <w:sz w:val="24"/>
                <w:szCs w:val="24"/>
              </w:rPr>
            </w:pPr>
            <w:r w:rsidRPr="005F4125">
              <w:rPr>
                <w:rFonts w:ascii="Times New Roman" w:hAnsi="Times New Roman"/>
                <w:sz w:val="24"/>
                <w:szCs w:val="24"/>
              </w:rPr>
              <w:t>2.13.</w:t>
            </w:r>
          </w:p>
        </w:tc>
        <w:tc>
          <w:tcPr>
            <w:tcW w:w="5167"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Заседание творческой группы №1 (по плану)</w:t>
            </w:r>
          </w:p>
        </w:tc>
        <w:tc>
          <w:tcPr>
            <w:tcW w:w="3475"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Заместитель заведующего  по ВМР Бабичева Н.И., педагоги творческих групп</w:t>
            </w:r>
          </w:p>
        </w:tc>
      </w:tr>
      <w:tr w:rsidR="0097569E" w:rsidRPr="005F4125" w:rsidTr="00073322">
        <w:trPr>
          <w:trHeight w:val="637"/>
        </w:trPr>
        <w:tc>
          <w:tcPr>
            <w:tcW w:w="929" w:type="dxa"/>
            <w:tcBorders>
              <w:top w:val="single" w:sz="4" w:space="0" w:color="auto"/>
              <w:left w:val="single" w:sz="4" w:space="0" w:color="auto"/>
              <w:bottom w:val="nil"/>
              <w:right w:val="single" w:sz="4" w:space="0" w:color="auto"/>
            </w:tcBorders>
            <w:hideMark/>
          </w:tcPr>
          <w:p w:rsidR="0097569E" w:rsidRPr="005F4125" w:rsidRDefault="0097569E" w:rsidP="00073322">
            <w:pPr>
              <w:jc w:val="center"/>
              <w:rPr>
                <w:rFonts w:ascii="Times New Roman" w:hAnsi="Times New Roman"/>
                <w:sz w:val="24"/>
                <w:szCs w:val="24"/>
              </w:rPr>
            </w:pPr>
            <w:r w:rsidRPr="005F4125">
              <w:rPr>
                <w:rFonts w:ascii="Times New Roman" w:hAnsi="Times New Roman"/>
                <w:sz w:val="24"/>
                <w:szCs w:val="24"/>
              </w:rPr>
              <w:t>2.14.</w:t>
            </w:r>
          </w:p>
        </w:tc>
        <w:tc>
          <w:tcPr>
            <w:tcW w:w="5167" w:type="dxa"/>
            <w:tcBorders>
              <w:top w:val="single" w:sz="4" w:space="0" w:color="auto"/>
              <w:left w:val="single" w:sz="4" w:space="0" w:color="auto"/>
              <w:bottom w:val="nil"/>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Консультация «Эмоциональное благополучие ребёнка в детском саду»</w:t>
            </w:r>
          </w:p>
        </w:tc>
        <w:tc>
          <w:tcPr>
            <w:tcW w:w="3475" w:type="dxa"/>
            <w:tcBorders>
              <w:top w:val="single" w:sz="4" w:space="0" w:color="auto"/>
              <w:left w:val="single" w:sz="4" w:space="0" w:color="auto"/>
              <w:bottom w:val="nil"/>
              <w:right w:val="single" w:sz="4" w:space="0" w:color="auto"/>
            </w:tcBorders>
            <w:hideMark/>
          </w:tcPr>
          <w:p w:rsidR="0097569E" w:rsidRPr="005F4125" w:rsidRDefault="0097569E" w:rsidP="00073322">
            <w:pPr>
              <w:rPr>
                <w:rFonts w:ascii="Times New Roman" w:hAnsi="Times New Roman"/>
                <w:sz w:val="24"/>
                <w:szCs w:val="24"/>
              </w:rPr>
            </w:pPr>
            <w:r w:rsidRPr="005F4125">
              <w:rPr>
                <w:rFonts w:ascii="Times New Roman" w:hAnsi="Times New Roman"/>
                <w:sz w:val="24"/>
                <w:szCs w:val="24"/>
              </w:rPr>
              <w:t>Заместитель заведующего  по ВМР  Бабичева Н.И</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
        <w:gridCol w:w="15"/>
        <w:gridCol w:w="5100"/>
        <w:gridCol w:w="3511"/>
      </w:tblGrid>
      <w:tr w:rsidR="0097569E" w:rsidRPr="005F4125" w:rsidTr="00073322">
        <w:trPr>
          <w:trHeight w:val="285"/>
        </w:trPr>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b/>
                <w:sz w:val="24"/>
                <w:szCs w:val="24"/>
              </w:rPr>
              <w:t>3. Работа с родителями</w:t>
            </w:r>
          </w:p>
        </w:tc>
      </w:tr>
      <w:tr w:rsidR="0097569E" w:rsidRPr="005F4125" w:rsidTr="00073322">
        <w:tc>
          <w:tcPr>
            <w:tcW w:w="945" w:type="dxa"/>
            <w:tcBorders>
              <w:top w:val="single" w:sz="4" w:space="0" w:color="auto"/>
              <w:left w:val="single" w:sz="4" w:space="0" w:color="auto"/>
              <w:bottom w:val="nil"/>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3.1.</w:t>
            </w:r>
          </w:p>
        </w:tc>
        <w:tc>
          <w:tcPr>
            <w:tcW w:w="5115" w:type="dxa"/>
            <w:gridSpan w:val="2"/>
            <w:tcBorders>
              <w:top w:val="single" w:sz="4" w:space="0" w:color="auto"/>
              <w:left w:val="single" w:sz="4" w:space="0" w:color="auto"/>
              <w:bottom w:val="nil"/>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Индивидуальные беседы - консультации с родителями вновь поступивших детей</w:t>
            </w:r>
          </w:p>
        </w:tc>
        <w:tc>
          <w:tcPr>
            <w:tcW w:w="3511" w:type="dxa"/>
            <w:tcBorders>
              <w:top w:val="single" w:sz="4" w:space="0" w:color="auto"/>
              <w:left w:val="single" w:sz="4" w:space="0" w:color="auto"/>
              <w:bottom w:val="nil"/>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Педагоги, специалисты ДОУ</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3.2.</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 Родительские собрания по группам</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Воспитатели возрастных групп, заместитель заведующего  по ВМР Бабичева Н.И,</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3.3.</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Анализ семей по социальным группам  (полные, неполные и т. д.)</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Воспитатели возрастных групп, 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3.4.</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Составление плана работы родительского комитета</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 родительский комитет</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3.5.</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Заключение договоров с родителями вновь поступивших детей</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3.6.</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Тест «Опросник родительского отношения»</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b/>
                <w:sz w:val="24"/>
                <w:szCs w:val="24"/>
              </w:rPr>
            </w:pPr>
            <w:r w:rsidRPr="005F4125">
              <w:rPr>
                <w:rFonts w:ascii="Times New Roman" w:hAnsi="Times New Roman"/>
                <w:sz w:val="24"/>
                <w:szCs w:val="24"/>
              </w:rPr>
              <w:t>Воспитатели возрастных групп, заместитель заведующего  по ВМР Бабичева Н.И.</w:t>
            </w:r>
          </w:p>
        </w:tc>
      </w:tr>
      <w:tr w:rsidR="0097569E" w:rsidRPr="005F4125"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b/>
                <w:sz w:val="24"/>
                <w:szCs w:val="24"/>
              </w:rPr>
              <w:t>4.Административно – хозяйственная работа</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4.1.</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Оперативное совещание по проверке условий:</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1) готовность ДОУ к новому учебному году;</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2)анализ состояния технологического оборудования;</w:t>
            </w:r>
          </w:p>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3) оформление актов готовности всех помещений к началу учебного года.</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lastRenderedPageBreak/>
              <w:t>4.2.</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Работа по благоустройству территории ДОУ</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4.3.</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 xml:space="preserve">Анализ маркировки мебели и подбора мебели в группах ДОУ </w:t>
            </w:r>
          </w:p>
          <w:p w:rsidR="0097569E" w:rsidRPr="005F4125" w:rsidRDefault="0097569E" w:rsidP="00073322">
            <w:pPr>
              <w:spacing w:after="0" w:line="240" w:lineRule="auto"/>
              <w:rPr>
                <w:rFonts w:ascii="Times New Roman" w:hAnsi="Times New Roman"/>
                <w:sz w:val="24"/>
                <w:szCs w:val="24"/>
              </w:rPr>
            </w:pP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 заместитель заведующего  по ВМР Бабичева Н.И., медсестра Гречкина Г.И.</w:t>
            </w:r>
          </w:p>
        </w:tc>
      </w:tr>
      <w:tr w:rsidR="0097569E" w:rsidRPr="005F4125" w:rsidTr="00073322">
        <w:trPr>
          <w:trHeight w:val="443"/>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4.4.</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Приказ по организации питания в ДОУ, назначение  ответственных</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4.5.</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Разработка нормативных документов, локальных актов, инструкций, регламентирующих работу всех служб ДОУ</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r w:rsidR="0097569E" w:rsidRPr="005F4125"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jc w:val="center"/>
              <w:rPr>
                <w:rFonts w:ascii="Times New Roman" w:hAnsi="Times New Roman"/>
                <w:sz w:val="24"/>
                <w:szCs w:val="24"/>
              </w:rPr>
            </w:pPr>
            <w:r w:rsidRPr="005F4125">
              <w:rPr>
                <w:rFonts w:ascii="Times New Roman" w:hAnsi="Times New Roman"/>
                <w:sz w:val="24"/>
                <w:szCs w:val="24"/>
              </w:rPr>
              <w:t>4.6.</w:t>
            </w:r>
          </w:p>
        </w:tc>
        <w:tc>
          <w:tcPr>
            <w:tcW w:w="5100"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Собрание трудового коллектива «Ознакомление, утверждение и согласование всех локальных актов и нормативных документов, регламентирующих работу ДОУ».</w:t>
            </w:r>
          </w:p>
        </w:tc>
        <w:tc>
          <w:tcPr>
            <w:tcW w:w="3511" w:type="dxa"/>
            <w:tcBorders>
              <w:top w:val="single" w:sz="4" w:space="0" w:color="auto"/>
              <w:left w:val="single" w:sz="4" w:space="0" w:color="auto"/>
              <w:bottom w:val="single" w:sz="4" w:space="0" w:color="auto"/>
              <w:right w:val="single" w:sz="4" w:space="0" w:color="auto"/>
            </w:tcBorders>
            <w:hideMark/>
          </w:tcPr>
          <w:p w:rsidR="0097569E" w:rsidRPr="005F4125" w:rsidRDefault="0097569E" w:rsidP="00073322">
            <w:pPr>
              <w:spacing w:after="0" w:line="240" w:lineRule="auto"/>
              <w:rPr>
                <w:rFonts w:ascii="Times New Roman" w:hAnsi="Times New Roman"/>
                <w:sz w:val="24"/>
                <w:szCs w:val="24"/>
              </w:rPr>
            </w:pPr>
            <w:r w:rsidRPr="005F4125">
              <w:rPr>
                <w:rFonts w:ascii="Times New Roman" w:hAnsi="Times New Roman"/>
                <w:sz w:val="24"/>
                <w:szCs w:val="24"/>
              </w:rPr>
              <w:t>Заведующий Чачава Т.Б.</w:t>
            </w:r>
          </w:p>
        </w:tc>
      </w:tr>
    </w:tbl>
    <w:p w:rsidR="0097569E" w:rsidRPr="005F4125" w:rsidRDefault="0097569E" w:rsidP="0097569E">
      <w:pPr>
        <w:rPr>
          <w:rFonts w:ascii="Times New Roman" w:hAnsi="Times New Roman"/>
          <w:sz w:val="24"/>
          <w:szCs w:val="24"/>
        </w:rPr>
      </w:pPr>
    </w:p>
    <w:p w:rsidR="0097569E" w:rsidRPr="008C2022" w:rsidRDefault="0097569E" w:rsidP="0097569E">
      <w:pPr>
        <w:jc w:val="center"/>
        <w:rPr>
          <w:rFonts w:ascii="Times New Roman" w:hAnsi="Times New Roman"/>
          <w:b/>
          <w:sz w:val="24"/>
          <w:szCs w:val="24"/>
        </w:rPr>
      </w:pPr>
      <w:r w:rsidRPr="008C2022">
        <w:rPr>
          <w:rFonts w:ascii="Times New Roman" w:hAnsi="Times New Roman"/>
          <w:b/>
          <w:sz w:val="24"/>
          <w:szCs w:val="24"/>
        </w:rPr>
        <w:t>Октябрь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5974"/>
        <w:gridCol w:w="2804"/>
      </w:tblGrid>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 п/п</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Вид деятельности</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Ответственный</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1</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2</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3</w:t>
            </w:r>
          </w:p>
        </w:tc>
      </w:tr>
      <w:tr w:rsidR="0097569E" w:rsidRPr="008C202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1.Работа с кадрами</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1.1.</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Рейд комиссии по охране труда</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Комиссия по ОТ</w:t>
            </w:r>
          </w:p>
        </w:tc>
      </w:tr>
      <w:tr w:rsidR="0097569E" w:rsidRPr="008C2022" w:rsidTr="00073322">
        <w:trPr>
          <w:trHeight w:val="1768"/>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1.2.</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Составление планов работы воспитателей по самообразованию</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 xml:space="preserve"> Заместитель заведующего по ВМР Бабичева Н.И., воспитатели возрастных групп</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1.3.</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Помощь воспитателям по подготовке материалов к аттестации</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 воспитатели :Окроян О.В., Ковалёва Г.Г.</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1.4.</w:t>
            </w:r>
          </w:p>
        </w:tc>
        <w:tc>
          <w:tcPr>
            <w:tcW w:w="5974" w:type="dxa"/>
            <w:tcBorders>
              <w:top w:val="single" w:sz="4" w:space="0" w:color="auto"/>
              <w:left w:val="single" w:sz="4" w:space="0" w:color="auto"/>
              <w:bottom w:val="single" w:sz="4" w:space="0" w:color="auto"/>
              <w:right w:val="single" w:sz="4" w:space="0" w:color="auto"/>
            </w:tcBorders>
          </w:tcPr>
          <w:p w:rsidR="0097569E" w:rsidRPr="008C2022" w:rsidRDefault="0097569E" w:rsidP="00073322">
            <w:pPr>
              <w:pStyle w:val="a3"/>
              <w:shd w:val="clear" w:color="auto" w:fill="FFFFFF"/>
              <w:spacing w:line="293" w:lineRule="atLeast"/>
              <w:rPr>
                <w:b/>
                <w:i/>
                <w:color w:val="000000"/>
              </w:rPr>
            </w:pPr>
            <w:r w:rsidRPr="008C2022">
              <w:t xml:space="preserve"> </w:t>
            </w:r>
            <w:r w:rsidRPr="008C2022">
              <w:rPr>
                <w:rFonts w:eastAsia="Times New Roman"/>
                <w:color w:val="000000"/>
              </w:rPr>
              <w:t xml:space="preserve">Общее собрание трудового коллектива </w:t>
            </w:r>
            <w:r w:rsidRPr="008C2022">
              <w:rPr>
                <w:rFonts w:eastAsia="Times New Roman"/>
                <w:color w:val="000000"/>
              </w:rPr>
              <w:br/>
              <w:t xml:space="preserve">«Правила внутреннего трудового распорядка» </w:t>
            </w:r>
            <w:r w:rsidRPr="008C2022">
              <w:rPr>
                <w:rFonts w:eastAsia="Times New Roman"/>
                <w:color w:val="000000"/>
              </w:rPr>
              <w:br/>
            </w:r>
          </w:p>
          <w:p w:rsidR="0097569E" w:rsidRPr="008C2022" w:rsidRDefault="0097569E" w:rsidP="00073322">
            <w:pPr>
              <w:pStyle w:val="a3"/>
              <w:shd w:val="clear" w:color="auto" w:fill="FFFFFF"/>
              <w:spacing w:line="293" w:lineRule="atLeast"/>
              <w:jc w:val="both"/>
            </w:pP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b/>
                <w:sz w:val="24"/>
                <w:szCs w:val="24"/>
              </w:rPr>
            </w:pPr>
            <w:r w:rsidRPr="008C2022">
              <w:rPr>
                <w:rFonts w:ascii="Times New Roman" w:hAnsi="Times New Roman"/>
                <w:sz w:val="24"/>
                <w:szCs w:val="24"/>
              </w:rPr>
              <w:t>Заведующий Чачава Т.Б.</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1.5.</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ТБ на кухне, работа с электроприборами. Прачечная, электромашины</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Завхоз Савина Л.В ., заведующий Чачава Т.Б.,</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1.6.</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Школа педагогического мастерства.  Проектная деятельность: «Волшебный куб»</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Учитель – логопед: Чечелян О.А.</w:t>
            </w:r>
          </w:p>
        </w:tc>
      </w:tr>
      <w:tr w:rsidR="0097569E" w:rsidRPr="008C202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b/>
                <w:sz w:val="24"/>
                <w:szCs w:val="24"/>
              </w:rPr>
            </w:pPr>
            <w:r w:rsidRPr="008C2022">
              <w:rPr>
                <w:rFonts w:ascii="Times New Roman" w:hAnsi="Times New Roman"/>
                <w:b/>
                <w:sz w:val="24"/>
                <w:szCs w:val="24"/>
              </w:rPr>
              <w:t>2.Органнизационно – педагогическая работа</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2.1.</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Подготовка к педсовету № 2</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2.2.</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 xml:space="preserve"> РМО творческая мастерская: открытый просмотр ООД  </w:t>
            </w:r>
          </w:p>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 Птица счастья» (средняя группа)</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Воспитатель Козаченко Е.Н.</w:t>
            </w:r>
          </w:p>
        </w:tc>
      </w:tr>
      <w:tr w:rsidR="0097569E" w:rsidRPr="008C2022" w:rsidTr="00073322">
        <w:trPr>
          <w:trHeight w:val="1044"/>
        </w:trPr>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2.3.</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Семинар: «Использование здоровьесберегающих технологий»</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 педагоги ДОУ</w:t>
            </w:r>
          </w:p>
        </w:tc>
      </w:tr>
      <w:tr w:rsidR="0097569E" w:rsidRPr="008C2022" w:rsidTr="00073322">
        <w:trPr>
          <w:trHeight w:val="312"/>
        </w:trPr>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jc w:val="center"/>
              <w:rPr>
                <w:rFonts w:ascii="Times New Roman" w:hAnsi="Times New Roman"/>
                <w:sz w:val="24"/>
                <w:szCs w:val="24"/>
              </w:rPr>
            </w:pPr>
            <w:r w:rsidRPr="008C2022">
              <w:rPr>
                <w:rFonts w:ascii="Times New Roman" w:hAnsi="Times New Roman"/>
                <w:sz w:val="24"/>
                <w:szCs w:val="24"/>
              </w:rPr>
              <w:lastRenderedPageBreak/>
              <w:t>2.4.</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hAnsi="Times New Roman"/>
                <w:sz w:val="24"/>
                <w:szCs w:val="24"/>
              </w:rPr>
            </w:pPr>
            <w:r w:rsidRPr="008C2022">
              <w:rPr>
                <w:rFonts w:ascii="Times New Roman" w:hAnsi="Times New Roman"/>
                <w:sz w:val="24"/>
                <w:szCs w:val="24"/>
              </w:rPr>
              <w:t>Консультация по теме «Содержание психологической готовности выпускников к обучению в школе»</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hAnsi="Times New Roman"/>
                <w:sz w:val="24"/>
                <w:szCs w:val="24"/>
              </w:rPr>
            </w:pPr>
            <w:r w:rsidRPr="008C2022">
              <w:rPr>
                <w:rFonts w:ascii="Times New Roman" w:hAnsi="Times New Roman"/>
                <w:sz w:val="24"/>
                <w:szCs w:val="24"/>
              </w:rPr>
              <w:t xml:space="preserve">Педагог – психолог </w:t>
            </w:r>
          </w:p>
        </w:tc>
      </w:tr>
      <w:tr w:rsidR="0097569E" w:rsidRPr="008C2022" w:rsidTr="00073322">
        <w:trPr>
          <w:trHeight w:val="216"/>
        </w:trPr>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jc w:val="center"/>
              <w:rPr>
                <w:rFonts w:ascii="Times New Roman" w:hAnsi="Times New Roman"/>
                <w:sz w:val="24"/>
                <w:szCs w:val="24"/>
              </w:rPr>
            </w:pPr>
            <w:r w:rsidRPr="008C2022">
              <w:rPr>
                <w:rFonts w:ascii="Times New Roman" w:hAnsi="Times New Roman"/>
                <w:sz w:val="24"/>
                <w:szCs w:val="24"/>
              </w:rPr>
              <w:t>2.5.</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hAnsi="Times New Roman"/>
                <w:sz w:val="24"/>
                <w:szCs w:val="24"/>
              </w:rPr>
            </w:pPr>
            <w:r w:rsidRPr="008C2022">
              <w:rPr>
                <w:rFonts w:ascii="Times New Roman" w:hAnsi="Times New Roman"/>
                <w:sz w:val="24"/>
                <w:szCs w:val="24"/>
              </w:rPr>
              <w:t> Деловая игра для педагогов «Лечебная гимнастика и самомассаж при продольном плоскостопии»</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hAnsi="Times New Roman"/>
                <w:sz w:val="24"/>
                <w:szCs w:val="24"/>
              </w:rPr>
            </w:pPr>
            <w:r w:rsidRPr="008C2022">
              <w:rPr>
                <w:rFonts w:ascii="Times New Roman" w:hAnsi="Times New Roman"/>
                <w:sz w:val="24"/>
                <w:szCs w:val="24"/>
              </w:rPr>
              <w:t>Инструктор по ФИЗО Жмурко О.Н.</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2.6.</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Анкетирование педагогов по теме «Изучение особенностей работы с родителями»</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2.7.</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pStyle w:val="a3"/>
              <w:shd w:val="clear" w:color="auto" w:fill="FFFFFF"/>
              <w:spacing w:line="293" w:lineRule="atLeast"/>
            </w:pPr>
            <w:r w:rsidRPr="008C2022">
              <w:rPr>
                <w:b/>
              </w:rPr>
              <w:t>Тематический контроль по теме</w:t>
            </w:r>
            <w:r w:rsidRPr="008C2022">
              <w:t xml:space="preserve"> «Освоение педагогами основной образовательной программы ДОУ»</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 заместитель заведующего по ВМР Бабичева Н.И.</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2.8.</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Консультация для педагогов по теме «Использование современных игровых средств по математическому развитию дошкольников»</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Воспитатель подготовительной к школе группы Окроян О.В.</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2.9.</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Работа с детьми в цветнике и на огороде</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Воспитатели групп</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2.10.</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Выставка детских рисунков «Золотая осень»</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Воспитатели старших групп: Зинченко О.Г., Ковалёва Г.Г., Якимец С.В., Каширская С.А.</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2.11.</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Подготовка и проведение праздника «Осень»</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Музыкальный руководитель : Киселёва Е. В., Геворгян Н.Г., воспитатели групп</w:t>
            </w:r>
          </w:p>
        </w:tc>
      </w:tr>
      <w:tr w:rsidR="0097569E" w:rsidRPr="008C2022" w:rsidTr="00073322">
        <w:trPr>
          <w:trHeight w:val="636"/>
        </w:trPr>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2.12.</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hAnsi="Times New Roman"/>
                <w:sz w:val="24"/>
                <w:szCs w:val="24"/>
              </w:rPr>
            </w:pPr>
            <w:r w:rsidRPr="008C2022">
              <w:rPr>
                <w:rFonts w:ascii="Times New Roman" w:eastAsia="Times New Roman" w:hAnsi="Times New Roman"/>
                <w:color w:val="000000"/>
                <w:sz w:val="24"/>
                <w:szCs w:val="24"/>
                <w:lang w:eastAsia="ru-RU"/>
              </w:rPr>
              <w:t>Открытый просмотр ООД: «Моя семья» (социально – коммуникативное развитие)</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Воспитатель старшей группы Ковалёва Г.Г.</w:t>
            </w:r>
          </w:p>
        </w:tc>
      </w:tr>
      <w:tr w:rsidR="0097569E" w:rsidRPr="008C2022" w:rsidTr="00073322">
        <w:trPr>
          <w:trHeight w:val="187"/>
        </w:trPr>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2.13.</w:t>
            </w:r>
          </w:p>
        </w:tc>
        <w:tc>
          <w:tcPr>
            <w:tcW w:w="597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rPr>
                <w:rFonts w:ascii="Times New Roman" w:eastAsia="Times New Roman" w:hAnsi="Times New Roman"/>
                <w:color w:val="000000"/>
                <w:sz w:val="24"/>
                <w:szCs w:val="24"/>
                <w:lang w:eastAsia="ru-RU"/>
              </w:rPr>
            </w:pPr>
            <w:r w:rsidRPr="008C2022">
              <w:rPr>
                <w:rFonts w:ascii="Times New Roman" w:eastAsia="Times New Roman" w:hAnsi="Times New Roman"/>
                <w:color w:val="000000"/>
                <w:sz w:val="24"/>
                <w:szCs w:val="24"/>
                <w:lang w:eastAsia="ru-RU"/>
              </w:rPr>
              <w:t>Мастер – класс по теме «Использование творческих методов и приёмов в развитии музыкальных способностей дошкольников»</w:t>
            </w:r>
          </w:p>
        </w:tc>
        <w:tc>
          <w:tcPr>
            <w:tcW w:w="2804"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Музыкальный руководитель: Киселёва Е. В.</w:t>
            </w:r>
          </w:p>
        </w:tc>
      </w:tr>
      <w:tr w:rsidR="0097569E" w:rsidRPr="008C2022" w:rsidTr="00073322">
        <w:trPr>
          <w:trHeight w:val="345"/>
        </w:trPr>
        <w:tc>
          <w:tcPr>
            <w:tcW w:w="9571" w:type="dxa"/>
            <w:gridSpan w:val="3"/>
            <w:tcBorders>
              <w:top w:val="single" w:sz="4" w:space="0" w:color="auto"/>
              <w:left w:val="single" w:sz="4" w:space="0" w:color="auto"/>
              <w:right w:val="single" w:sz="4" w:space="0" w:color="auto"/>
            </w:tcBorders>
            <w:hideMark/>
          </w:tcPr>
          <w:p w:rsidR="0097569E" w:rsidRPr="008C2022" w:rsidRDefault="0097569E" w:rsidP="00073322">
            <w:pPr>
              <w:jc w:val="center"/>
              <w:rPr>
                <w:rFonts w:ascii="Times New Roman" w:hAnsi="Times New Roman"/>
                <w:sz w:val="24"/>
                <w:szCs w:val="24"/>
              </w:rPr>
            </w:pPr>
            <w:r w:rsidRPr="008C2022">
              <w:rPr>
                <w:rFonts w:ascii="Times New Roman" w:hAnsi="Times New Roman"/>
                <w:b/>
                <w:sz w:val="24"/>
                <w:szCs w:val="24"/>
              </w:rPr>
              <w:t>3. Работа с родителями</w:t>
            </w:r>
          </w:p>
        </w:tc>
      </w:tr>
      <w:tr w:rsidR="0097569E" w:rsidRPr="008C2022" w:rsidTr="00073322">
        <w:trPr>
          <w:trHeight w:val="360"/>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3.1.</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 xml:space="preserve">Подготовка и проведение общего родительского собрания: «Защита прав и достоинств ребёнка в семье» </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 заместитель заведующего по ВМР Бабичева Н.И.</w:t>
            </w:r>
          </w:p>
        </w:tc>
      </w:tr>
      <w:tr w:rsidR="0097569E" w:rsidRPr="008C2022" w:rsidTr="00073322">
        <w:trPr>
          <w:trHeight w:val="336"/>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3.2.</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Выборы родительского комитета и проведение его первого заседания</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 заместитель заведующего по ВМР Бабичева Н.И.</w:t>
            </w:r>
          </w:p>
        </w:tc>
      </w:tr>
      <w:tr w:rsidR="0097569E" w:rsidRPr="008C2022" w:rsidTr="00073322">
        <w:trPr>
          <w:trHeight w:val="432"/>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3.3.</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Семинар – практикум для родителей «Значение чтения в развитии ребёнка»</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 воспитатели возрастных групп</w:t>
            </w:r>
          </w:p>
        </w:tc>
      </w:tr>
      <w:tr w:rsidR="0097569E" w:rsidRPr="008C2022" w:rsidTr="00073322">
        <w:trPr>
          <w:trHeight w:val="384"/>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3.4.</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Работа с родителями по благоустройству территории</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Воспитатели групп</w:t>
            </w:r>
          </w:p>
        </w:tc>
      </w:tr>
      <w:tr w:rsidR="0097569E" w:rsidRPr="008C2022" w:rsidTr="00073322">
        <w:trPr>
          <w:trHeight w:val="408"/>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3.5.</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Анкетирование: «Семейное чтение»</w:t>
            </w:r>
          </w:p>
        </w:tc>
        <w:tc>
          <w:tcPr>
            <w:tcW w:w="2804" w:type="dxa"/>
            <w:tcBorders>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Заместитель заведующего по ВМР Бабичева Н.И., воспитатели возрастных групп</w:t>
            </w:r>
          </w:p>
        </w:tc>
      </w:tr>
      <w:tr w:rsidR="0097569E" w:rsidRPr="008C2022" w:rsidTr="00073322">
        <w:trPr>
          <w:trHeight w:val="312"/>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lastRenderedPageBreak/>
              <w:t>3.6.</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Беседа с родителями подготовительной к школе группы «Что необходимо знать и уметь ребёнку, поступающему в школу?»</w:t>
            </w:r>
          </w:p>
        </w:tc>
        <w:tc>
          <w:tcPr>
            <w:tcW w:w="2804" w:type="dxa"/>
            <w:tcBorders>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Специалисты ДОУ</w:t>
            </w:r>
          </w:p>
        </w:tc>
      </w:tr>
      <w:tr w:rsidR="0097569E" w:rsidRPr="008C2022" w:rsidTr="00073322">
        <w:trPr>
          <w:trHeight w:val="216"/>
        </w:trPr>
        <w:tc>
          <w:tcPr>
            <w:tcW w:w="9571" w:type="dxa"/>
            <w:gridSpan w:val="3"/>
            <w:tcBorders>
              <w:top w:val="single" w:sz="4" w:space="0" w:color="auto"/>
              <w:left w:val="single" w:sz="4" w:space="0" w:color="auto"/>
              <w:right w:val="single" w:sz="4" w:space="0" w:color="auto"/>
            </w:tcBorders>
            <w:hideMark/>
          </w:tcPr>
          <w:p w:rsidR="0097569E" w:rsidRPr="008C2022" w:rsidRDefault="0097569E" w:rsidP="00073322">
            <w:pPr>
              <w:jc w:val="center"/>
              <w:rPr>
                <w:rFonts w:ascii="Times New Roman" w:hAnsi="Times New Roman"/>
                <w:sz w:val="24"/>
                <w:szCs w:val="24"/>
              </w:rPr>
            </w:pPr>
            <w:r w:rsidRPr="008C2022">
              <w:rPr>
                <w:rFonts w:ascii="Times New Roman" w:hAnsi="Times New Roman"/>
                <w:b/>
                <w:sz w:val="24"/>
                <w:szCs w:val="24"/>
              </w:rPr>
              <w:t>4. Административно – хозяйственная работа</w:t>
            </w:r>
          </w:p>
        </w:tc>
      </w:tr>
      <w:tr w:rsidR="0097569E" w:rsidRPr="008C2022" w:rsidTr="00073322">
        <w:tc>
          <w:tcPr>
            <w:tcW w:w="793" w:type="dxa"/>
            <w:tcBorders>
              <w:top w:val="single" w:sz="4" w:space="0" w:color="auto"/>
              <w:left w:val="single" w:sz="4" w:space="0" w:color="auto"/>
              <w:bottom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4.1.</w:t>
            </w:r>
          </w:p>
        </w:tc>
        <w:tc>
          <w:tcPr>
            <w:tcW w:w="5974" w:type="dxa"/>
            <w:tcBorders>
              <w:top w:val="single" w:sz="4" w:space="0" w:color="auto"/>
              <w:left w:val="single" w:sz="4" w:space="0" w:color="auto"/>
              <w:bottom w:val="single" w:sz="4" w:space="0" w:color="auto"/>
              <w:right w:val="single" w:sz="4" w:space="0" w:color="auto"/>
            </w:tcBorders>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Заседание административного совета по охране труда – результаты обследования зданий, помещений ДОУ</w:t>
            </w:r>
          </w:p>
        </w:tc>
        <w:tc>
          <w:tcPr>
            <w:tcW w:w="2804" w:type="dxa"/>
            <w:tcBorders>
              <w:top w:val="single" w:sz="4" w:space="0" w:color="auto"/>
              <w:left w:val="single" w:sz="4" w:space="0" w:color="auto"/>
              <w:bottom w:val="single" w:sz="4" w:space="0" w:color="auto"/>
              <w:right w:val="single" w:sz="4" w:space="0" w:color="auto"/>
            </w:tcBorders>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Комиссия по ОТ</w:t>
            </w:r>
          </w:p>
        </w:tc>
      </w:tr>
      <w:tr w:rsidR="0097569E" w:rsidRPr="008C2022" w:rsidTr="00073322">
        <w:trPr>
          <w:trHeight w:val="384"/>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4.2.</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Рейды и смотры по проверке санитарного состояния групп</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  медсестра Гречкина Г.И.</w:t>
            </w:r>
          </w:p>
        </w:tc>
      </w:tr>
      <w:tr w:rsidR="0097569E" w:rsidRPr="008C2022" w:rsidTr="00073322">
        <w:trPr>
          <w:trHeight w:val="372"/>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4.3.</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Приказ и назначение  ответственных  по ОТ и пожарной безопасности</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w:t>
            </w:r>
          </w:p>
        </w:tc>
      </w:tr>
      <w:tr w:rsidR="0097569E" w:rsidRPr="008C2022" w:rsidTr="00073322">
        <w:trPr>
          <w:trHeight w:val="240"/>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4.4.</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Инвентаризация в ДОУ. Списание малоценного и ценного инвентаря</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Завхоз Савина Л.В.</w:t>
            </w:r>
          </w:p>
        </w:tc>
      </w:tr>
      <w:tr w:rsidR="0097569E" w:rsidRPr="008C2022" w:rsidTr="00073322">
        <w:trPr>
          <w:trHeight w:val="180"/>
        </w:trPr>
        <w:tc>
          <w:tcPr>
            <w:tcW w:w="793"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jc w:val="center"/>
              <w:rPr>
                <w:rFonts w:ascii="Times New Roman" w:hAnsi="Times New Roman"/>
                <w:sz w:val="24"/>
                <w:szCs w:val="24"/>
              </w:rPr>
            </w:pPr>
            <w:r w:rsidRPr="008C2022">
              <w:rPr>
                <w:rFonts w:ascii="Times New Roman" w:hAnsi="Times New Roman"/>
                <w:sz w:val="24"/>
                <w:szCs w:val="24"/>
              </w:rPr>
              <w:t>4.5.</w:t>
            </w:r>
          </w:p>
        </w:tc>
        <w:tc>
          <w:tcPr>
            <w:tcW w:w="597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Работа по составлению локальных актов и нормативных документов</w:t>
            </w:r>
          </w:p>
        </w:tc>
        <w:tc>
          <w:tcPr>
            <w:tcW w:w="2804" w:type="dxa"/>
            <w:tcBorders>
              <w:top w:val="single" w:sz="4" w:space="0" w:color="auto"/>
              <w:left w:val="single" w:sz="4" w:space="0" w:color="auto"/>
              <w:right w:val="single" w:sz="4" w:space="0" w:color="auto"/>
            </w:tcBorders>
            <w:hideMark/>
          </w:tcPr>
          <w:p w:rsidR="0097569E" w:rsidRPr="008C2022" w:rsidRDefault="0097569E" w:rsidP="00073322">
            <w:pPr>
              <w:spacing w:after="0" w:line="240" w:lineRule="auto"/>
              <w:rPr>
                <w:rFonts w:ascii="Times New Roman" w:hAnsi="Times New Roman"/>
                <w:sz w:val="24"/>
                <w:szCs w:val="24"/>
              </w:rPr>
            </w:pPr>
            <w:r w:rsidRPr="008C2022">
              <w:rPr>
                <w:rFonts w:ascii="Times New Roman" w:hAnsi="Times New Roman"/>
                <w:sz w:val="24"/>
                <w:szCs w:val="24"/>
              </w:rPr>
              <w:t>Заведующий Чачава Т.Б.</w:t>
            </w:r>
          </w:p>
        </w:tc>
      </w:tr>
    </w:tbl>
    <w:p w:rsidR="0097569E" w:rsidRPr="008C2022" w:rsidRDefault="0097569E" w:rsidP="0097569E">
      <w:pPr>
        <w:rPr>
          <w:rFonts w:ascii="Times New Roman" w:hAnsi="Times New Roman"/>
          <w:sz w:val="24"/>
          <w:szCs w:val="24"/>
        </w:rPr>
      </w:pPr>
    </w:p>
    <w:p w:rsidR="0097569E" w:rsidRPr="00BB784B" w:rsidRDefault="0097569E" w:rsidP="0097569E">
      <w:pPr>
        <w:jc w:val="center"/>
        <w:rPr>
          <w:rFonts w:ascii="Times New Roman" w:hAnsi="Times New Roman"/>
          <w:b/>
          <w:sz w:val="24"/>
          <w:szCs w:val="24"/>
        </w:rPr>
      </w:pPr>
      <w:r w:rsidRPr="00BB784B">
        <w:rPr>
          <w:rFonts w:ascii="Times New Roman" w:hAnsi="Times New Roman"/>
          <w:b/>
          <w:sz w:val="24"/>
          <w:szCs w:val="24"/>
        </w:rPr>
        <w:t>Ноябрь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6378"/>
        <w:gridCol w:w="6"/>
        <w:gridCol w:w="2227"/>
      </w:tblGrid>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 п/п</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Вид  деятельности</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Ответственный</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1</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2</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b/>
                <w:sz w:val="24"/>
                <w:szCs w:val="24"/>
              </w:rPr>
            </w:pPr>
            <w:r w:rsidRPr="00BB784B">
              <w:rPr>
                <w:rFonts w:ascii="Times New Roman" w:hAnsi="Times New Roman"/>
                <w:b/>
                <w:sz w:val="24"/>
                <w:szCs w:val="24"/>
              </w:rPr>
              <w:t>3</w:t>
            </w:r>
          </w:p>
        </w:tc>
      </w:tr>
      <w:tr w:rsidR="0097569E" w:rsidRPr="00BB784B"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b/>
                <w:sz w:val="24"/>
                <w:szCs w:val="24"/>
              </w:rPr>
              <w:t>1. Работа с кадрами</w:t>
            </w:r>
          </w:p>
        </w:tc>
      </w:tr>
      <w:tr w:rsidR="0097569E" w:rsidRPr="00BB784B" w:rsidTr="00073322">
        <w:trPr>
          <w:trHeight w:val="750"/>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1.1.</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Рейды и смотры по санитарному состоянию групп</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Заведующий Чачава Т.Б., медсестра Гречкина Г.И.</w:t>
            </w:r>
          </w:p>
        </w:tc>
      </w:tr>
      <w:tr w:rsidR="0097569E" w:rsidRPr="00BB784B" w:rsidTr="00073322">
        <w:trPr>
          <w:trHeight w:val="1110"/>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1.2.</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Изучение работы воспитателей, подавших заявления на аттестацию</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Заместитель заведующего по ВМР Бабичева Н.И.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1.3.</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Работа воспитателей по самообразованию</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Воспитатели, заместитель заведующего по ВМР Бабичева Н.И.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1.4.</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Консультация: «Сотрудничество с родителями по приобщению дошкольников к чтению»</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Заместитель заведующего по ВМР Бабичева Н.И.</w:t>
            </w:r>
          </w:p>
        </w:tc>
      </w:tr>
      <w:tr w:rsidR="0097569E" w:rsidRPr="00BB784B" w:rsidTr="00073322">
        <w:trPr>
          <w:trHeight w:val="756"/>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1.5.</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Школа педагогического мастерства: мастер – класс для педагогов: «Использование исследовательского метода в организации совместной деятельности с детьми  дошкольного возраста»</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Воспитатель Зинченко О.Г.</w:t>
            </w:r>
          </w:p>
        </w:tc>
      </w:tr>
      <w:tr w:rsidR="0097569E" w:rsidRPr="00BB784B" w:rsidTr="00073322">
        <w:trPr>
          <w:trHeight w:val="120"/>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1.6.</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Коррекционная педагогика: семинар – практикум «Особенности развития элементов самосознания в младшем дошкольном возрасте»</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Учитель – логопед: </w:t>
            </w:r>
          </w:p>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Соколова Т.А.</w:t>
            </w:r>
          </w:p>
        </w:tc>
      </w:tr>
      <w:tr w:rsidR="0097569E" w:rsidRPr="00BB784B"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b/>
                <w:sz w:val="24"/>
                <w:szCs w:val="24"/>
              </w:rPr>
              <w:t>2. Организационно – педагогическая работа</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2.1.</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b/>
                <w:sz w:val="24"/>
                <w:szCs w:val="24"/>
              </w:rPr>
              <w:t>Педсовет №2 «Семейное чтение как источник формирования интереса к книге и духовного обогащения семьи»»</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Заведующий Чачава Т.Б., заместитель заведующего по ВМР Бабичева </w:t>
            </w:r>
            <w:r w:rsidRPr="00BB784B">
              <w:rPr>
                <w:rFonts w:ascii="Times New Roman" w:hAnsi="Times New Roman"/>
                <w:sz w:val="24"/>
                <w:szCs w:val="24"/>
              </w:rPr>
              <w:lastRenderedPageBreak/>
              <w:t>Н.И.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lastRenderedPageBreak/>
              <w:t>2.2.</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Просмотр и анализ ООД в средней группе: «Петушок и бобовое зёрнышко»  («Восприятие  художественной литературы»)</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Воспитатель Забелова И.А.</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2.3.</w:t>
            </w:r>
          </w:p>
        </w:tc>
        <w:tc>
          <w:tcPr>
            <w:tcW w:w="6384"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Экскурсия в библиотеку детей старшего дошкольного возраста по теме: «Страна сказок»</w:t>
            </w:r>
          </w:p>
        </w:tc>
        <w:tc>
          <w:tcPr>
            <w:tcW w:w="2227"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Воспитатели: Якимец С.В., Каширская С.А.</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2.4.</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Выставка творческих работ мам воспитанников «Моя мама может всё»</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Возрастные группы ДОУ: педагоги, мамы, дети.</w:t>
            </w:r>
          </w:p>
        </w:tc>
      </w:tr>
      <w:tr w:rsidR="0097569E" w:rsidRPr="00BB784B" w:rsidTr="00073322">
        <w:trPr>
          <w:trHeight w:val="384"/>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2.5.</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Анализ заболеваемости за первый квартал</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Медсестра Гречкина Г.И.</w:t>
            </w:r>
          </w:p>
        </w:tc>
      </w:tr>
      <w:tr w:rsidR="0097569E" w:rsidRPr="00BB784B" w:rsidTr="00073322">
        <w:trPr>
          <w:trHeight w:val="986"/>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2.6.</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 xml:space="preserve"> Открытый просмотр ООД по теме  «Хлеб всему голова»</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Воспитатель подготовительной к школе группы Галушко Е.В.</w:t>
            </w:r>
          </w:p>
        </w:tc>
      </w:tr>
      <w:tr w:rsidR="0097569E" w:rsidRPr="00BB784B" w:rsidTr="00073322">
        <w:trPr>
          <w:trHeight w:val="222"/>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2.7.</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 xml:space="preserve"> Заседание ПМПк №1 </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Заместитель заведующего по ВМР Бабичева Н.И., педагоги (средней, старшей, подготовительной к школе группы)</w:t>
            </w:r>
          </w:p>
        </w:tc>
      </w:tr>
      <w:tr w:rsidR="0097569E" w:rsidRPr="00BB784B" w:rsidTr="00073322">
        <w:trPr>
          <w:trHeight w:val="222"/>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2.8.</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Просмотр и анализ прогулки (познавательно – исследовательская деятельность)</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Воспитатель подготовительной к школе группы Окроян О.В.</w:t>
            </w:r>
          </w:p>
        </w:tc>
      </w:tr>
      <w:tr w:rsidR="0097569E" w:rsidRPr="00BB784B" w:rsidTr="00073322">
        <w:trPr>
          <w:trHeight w:val="266"/>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2.9.</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Педагогическое оперативное совещание №1</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 xml:space="preserve"> Заведующий Чачава Т.Б., заместитель заведующего по ВМР Бабичева Н.И., педагоги </w:t>
            </w:r>
          </w:p>
        </w:tc>
      </w:tr>
      <w:tr w:rsidR="0097569E" w:rsidRPr="00BB784B" w:rsidTr="00073322">
        <w:trPr>
          <w:trHeight w:val="1274"/>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2.10.</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Заседание творческих групп №2</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Заместитель заведующего по ВМР Бабичева Н.И., педагоги</w:t>
            </w:r>
          </w:p>
        </w:tc>
      </w:tr>
      <w:tr w:rsidR="0097569E" w:rsidRPr="00BB784B" w:rsidTr="00073322">
        <w:trPr>
          <w:trHeight w:val="263"/>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2.11</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Практикум для педагогов по теме «Общение педагога с родителями в ДОУ»</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rPr>
                <w:rFonts w:ascii="Times New Roman" w:hAnsi="Times New Roman"/>
                <w:sz w:val="24"/>
                <w:szCs w:val="24"/>
              </w:rPr>
            </w:pPr>
            <w:r w:rsidRPr="00BB784B">
              <w:rPr>
                <w:rFonts w:ascii="Times New Roman" w:hAnsi="Times New Roman"/>
                <w:sz w:val="24"/>
                <w:szCs w:val="24"/>
              </w:rPr>
              <w:t>Заместитель заведующего по ВМР Бабичева Н.И., педагоги</w:t>
            </w:r>
          </w:p>
        </w:tc>
      </w:tr>
      <w:tr w:rsidR="0097569E" w:rsidRPr="00BB784B" w:rsidTr="00073322">
        <w:trPr>
          <w:trHeight w:val="318"/>
        </w:trPr>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jc w:val="center"/>
              <w:rPr>
                <w:rFonts w:ascii="Times New Roman" w:hAnsi="Times New Roman"/>
                <w:sz w:val="24"/>
                <w:szCs w:val="24"/>
              </w:rPr>
            </w:pPr>
            <w:r w:rsidRPr="00BB784B">
              <w:rPr>
                <w:rFonts w:ascii="Times New Roman" w:hAnsi="Times New Roman"/>
                <w:sz w:val="24"/>
                <w:szCs w:val="24"/>
              </w:rPr>
              <w:t>2.12.</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b/>
                <w:sz w:val="24"/>
                <w:szCs w:val="24"/>
              </w:rPr>
            </w:pPr>
            <w:r w:rsidRPr="00BB784B">
              <w:rPr>
                <w:rFonts w:ascii="Times New Roman" w:hAnsi="Times New Roman"/>
                <w:b/>
                <w:sz w:val="24"/>
                <w:szCs w:val="24"/>
              </w:rPr>
              <w:t>Оперативный контроль (по плану)</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Заведующий  Чачава Т.Б.,  </w:t>
            </w:r>
          </w:p>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заместитель </w:t>
            </w:r>
            <w:r w:rsidRPr="00BB784B">
              <w:rPr>
                <w:rFonts w:ascii="Times New Roman" w:hAnsi="Times New Roman"/>
                <w:sz w:val="24"/>
                <w:szCs w:val="24"/>
              </w:rPr>
              <w:lastRenderedPageBreak/>
              <w:t xml:space="preserve">заведующего  по ВМР Бабичева Н.И.,   </w:t>
            </w:r>
          </w:p>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медсестра Гречкина Г.И.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lastRenderedPageBreak/>
              <w:t>2.13.</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Проведение праздника:  «День матери»</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Музыкальный руководитель Киселёва Е.В., Геворгян Н.Г., педагоги  подготовительных к школе групп (по выбору музыкального руководителя)</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2.14.</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Консультация для педагогов: «Агрессивность дошкольников» </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Педагог – психолог </w:t>
            </w:r>
          </w:p>
        </w:tc>
      </w:tr>
      <w:tr w:rsidR="0097569E" w:rsidRPr="00BB784B" w:rsidTr="00073322">
        <w:tc>
          <w:tcPr>
            <w:tcW w:w="9571" w:type="dxa"/>
            <w:gridSpan w:val="4"/>
            <w:tcBorders>
              <w:top w:val="single" w:sz="4" w:space="0" w:color="auto"/>
              <w:left w:val="single" w:sz="4" w:space="0" w:color="auto"/>
              <w:bottom w:val="nil"/>
              <w:right w:val="single" w:sz="4" w:space="0" w:color="auto"/>
            </w:tcBorders>
            <w:hideMark/>
          </w:tcPr>
          <w:p w:rsidR="0097569E" w:rsidRPr="00BB784B" w:rsidRDefault="0097569E" w:rsidP="00073322">
            <w:pPr>
              <w:spacing w:after="0" w:line="240" w:lineRule="auto"/>
              <w:rPr>
                <w:rFonts w:ascii="Times New Roman" w:hAnsi="Times New Roman"/>
                <w:sz w:val="24"/>
                <w:szCs w:val="24"/>
              </w:rPr>
            </w:pPr>
          </w:p>
        </w:tc>
      </w:tr>
      <w:tr w:rsidR="0097569E" w:rsidRPr="00BB784B" w:rsidTr="00073322">
        <w:tc>
          <w:tcPr>
            <w:tcW w:w="9571" w:type="dxa"/>
            <w:gridSpan w:val="4"/>
            <w:tcBorders>
              <w:top w:val="nil"/>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b/>
                <w:sz w:val="24"/>
                <w:szCs w:val="24"/>
              </w:rPr>
              <w:t>3. Работа с родителями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3.1.</w:t>
            </w:r>
          </w:p>
        </w:tc>
        <w:tc>
          <w:tcPr>
            <w:tcW w:w="6384"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Консультация: «Игровой самомассаж»</w:t>
            </w:r>
          </w:p>
        </w:tc>
        <w:tc>
          <w:tcPr>
            <w:tcW w:w="2227"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Инструктор по ФИЗО Жмурко О.Н.</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3.2.</w:t>
            </w:r>
          </w:p>
        </w:tc>
        <w:tc>
          <w:tcPr>
            <w:tcW w:w="6384"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Анкетирование «Семейное чтение»</w:t>
            </w:r>
          </w:p>
        </w:tc>
        <w:tc>
          <w:tcPr>
            <w:tcW w:w="2227"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Заместитель заведующего по ВМР Бабичева Н.И., воспитатели возрастных групп</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3.3</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 xml:space="preserve"> Памятка для родителей о профилактике заболеваний дошкольников</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Медсестра Гречкина Г.И.,</w:t>
            </w:r>
          </w:p>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воспитатели возрастных групп</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3.4.</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Консультация по теме «Влияние музыки на психику ребёнка»</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Музыкальный руководитель Геворгян Н.Г.</w:t>
            </w:r>
          </w:p>
        </w:tc>
      </w:tr>
      <w:tr w:rsidR="0097569E" w:rsidRPr="00BB784B"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b/>
                <w:sz w:val="24"/>
                <w:szCs w:val="24"/>
              </w:rPr>
              <w:t>4. Административно – хозяйственная работа</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4.1.</w:t>
            </w:r>
          </w:p>
        </w:tc>
        <w:tc>
          <w:tcPr>
            <w:tcW w:w="6384"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Работа по оформлению ДОУ к Новому году</w:t>
            </w:r>
          </w:p>
        </w:tc>
        <w:tc>
          <w:tcPr>
            <w:tcW w:w="2227"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Заведующий Чачава Т.Б.</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4.2.</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Проверка освещения ДОУ, работа по дополнительному освещению ДОУ</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Завхоз Савина Л.В.</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4.3.</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Анализ накопительной ведомости, бракеражного журнала. Консультация родителям по организации дополнительного питания в семье</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Заведующий Чачава Т.Б., медсестра Гречкина Г.И.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4.4.</w:t>
            </w:r>
          </w:p>
        </w:tc>
        <w:tc>
          <w:tcPr>
            <w:tcW w:w="6378"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Разработка плана профилактических мероприятий по ОРЗ и гриппу</w:t>
            </w:r>
          </w:p>
        </w:tc>
        <w:tc>
          <w:tcPr>
            <w:tcW w:w="2233"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Медсестра Гречкина Г.И.</w:t>
            </w:r>
          </w:p>
        </w:tc>
      </w:tr>
      <w:tr w:rsidR="0097569E" w:rsidRPr="00BB784B" w:rsidTr="00073322">
        <w:tc>
          <w:tcPr>
            <w:tcW w:w="960"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jc w:val="center"/>
              <w:rPr>
                <w:rFonts w:ascii="Times New Roman" w:hAnsi="Times New Roman"/>
                <w:sz w:val="24"/>
                <w:szCs w:val="24"/>
              </w:rPr>
            </w:pPr>
            <w:r w:rsidRPr="00BB784B">
              <w:rPr>
                <w:rFonts w:ascii="Times New Roman" w:hAnsi="Times New Roman"/>
                <w:sz w:val="24"/>
                <w:szCs w:val="24"/>
              </w:rPr>
              <w:t>4.5.</w:t>
            </w:r>
          </w:p>
        </w:tc>
        <w:tc>
          <w:tcPr>
            <w:tcW w:w="6384" w:type="dxa"/>
            <w:gridSpan w:val="2"/>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Работа по составлению новых локальных актов и нормативных документов</w:t>
            </w:r>
          </w:p>
        </w:tc>
        <w:tc>
          <w:tcPr>
            <w:tcW w:w="2227" w:type="dxa"/>
            <w:tcBorders>
              <w:top w:val="single" w:sz="4" w:space="0" w:color="auto"/>
              <w:left w:val="single" w:sz="4" w:space="0" w:color="auto"/>
              <w:bottom w:val="single" w:sz="4" w:space="0" w:color="auto"/>
              <w:right w:val="single" w:sz="4" w:space="0" w:color="auto"/>
            </w:tcBorders>
            <w:hideMark/>
          </w:tcPr>
          <w:p w:rsidR="0097569E" w:rsidRPr="00BB784B" w:rsidRDefault="0097569E" w:rsidP="00073322">
            <w:pPr>
              <w:spacing w:after="0" w:line="240" w:lineRule="auto"/>
              <w:rPr>
                <w:rFonts w:ascii="Times New Roman" w:hAnsi="Times New Roman"/>
                <w:sz w:val="24"/>
                <w:szCs w:val="24"/>
              </w:rPr>
            </w:pPr>
            <w:r w:rsidRPr="00BB784B">
              <w:rPr>
                <w:rFonts w:ascii="Times New Roman" w:hAnsi="Times New Roman"/>
                <w:sz w:val="24"/>
                <w:szCs w:val="24"/>
              </w:rPr>
              <w:t>Заведующий Чачава Т.Б.</w:t>
            </w:r>
          </w:p>
        </w:tc>
      </w:tr>
    </w:tbl>
    <w:p w:rsidR="0097569E" w:rsidRPr="00BB784B" w:rsidRDefault="0097569E" w:rsidP="0097569E">
      <w:pPr>
        <w:jc w:val="center"/>
        <w:rPr>
          <w:rFonts w:ascii="Times New Roman" w:hAnsi="Times New Roman"/>
          <w:b/>
          <w:sz w:val="24"/>
          <w:szCs w:val="24"/>
        </w:rPr>
      </w:pPr>
    </w:p>
    <w:p w:rsidR="0097569E" w:rsidRPr="00BB784B" w:rsidRDefault="0097569E" w:rsidP="0097569E">
      <w:pPr>
        <w:rPr>
          <w:rFonts w:ascii="Times New Roman" w:hAnsi="Times New Roman"/>
          <w:sz w:val="24"/>
          <w:szCs w:val="24"/>
        </w:rPr>
      </w:pPr>
    </w:p>
    <w:p w:rsidR="0097569E" w:rsidRPr="00234164" w:rsidRDefault="0097569E" w:rsidP="0097569E">
      <w:pPr>
        <w:jc w:val="center"/>
        <w:rPr>
          <w:rFonts w:ascii="Times New Roman" w:hAnsi="Times New Roman"/>
          <w:b/>
          <w:sz w:val="24"/>
          <w:szCs w:val="24"/>
        </w:rPr>
      </w:pPr>
      <w:r w:rsidRPr="00234164">
        <w:rPr>
          <w:rFonts w:ascii="Times New Roman" w:hAnsi="Times New Roman"/>
          <w:b/>
          <w:sz w:val="24"/>
          <w:szCs w:val="24"/>
        </w:rPr>
        <w:t>Декабрь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509"/>
        <w:gridCol w:w="16"/>
        <w:gridCol w:w="3086"/>
      </w:tblGrid>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b/>
                <w:sz w:val="24"/>
                <w:szCs w:val="24"/>
              </w:rPr>
            </w:pPr>
            <w:r w:rsidRPr="00234164">
              <w:rPr>
                <w:rFonts w:ascii="Times New Roman" w:hAnsi="Times New Roman"/>
                <w:b/>
                <w:sz w:val="24"/>
                <w:szCs w:val="24"/>
              </w:rPr>
              <w:t>№ п/п</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Вид деятельности</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Ответственный</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2</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3</w:t>
            </w:r>
          </w:p>
        </w:tc>
      </w:tr>
      <w:tr w:rsidR="0097569E" w:rsidRPr="00234164"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b/>
                <w:sz w:val="24"/>
                <w:szCs w:val="24"/>
              </w:rPr>
              <w:t>1. Работа с кадрами</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lastRenderedPageBreak/>
              <w:t>1.1.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Инструктаж по технике безопасности при проведении новогодних ёлок</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Заведующий Чачава Т.Б.</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1.2.</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Работа с аттестуемыми воспитателями</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Заместитель заведующего по ВМР Бабичева Н.И.</w:t>
            </w:r>
          </w:p>
        </w:tc>
      </w:tr>
      <w:tr w:rsidR="0097569E" w:rsidRPr="00234164" w:rsidTr="00073322">
        <w:trPr>
          <w:trHeight w:val="889"/>
        </w:trPr>
        <w:tc>
          <w:tcPr>
            <w:tcW w:w="960"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1.3.</w:t>
            </w:r>
          </w:p>
        </w:tc>
        <w:tc>
          <w:tcPr>
            <w:tcW w:w="5525" w:type="dxa"/>
            <w:gridSpan w:val="2"/>
            <w:tcBorders>
              <w:top w:val="single" w:sz="4" w:space="0" w:color="auto"/>
              <w:left w:val="single" w:sz="4" w:space="0" w:color="auto"/>
              <w:right w:val="single" w:sz="4" w:space="0" w:color="auto"/>
            </w:tcBorders>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Круглый стол «Это интересно узнать» (итоги самообразования  воспитателей) </w:t>
            </w:r>
          </w:p>
        </w:tc>
        <w:tc>
          <w:tcPr>
            <w:tcW w:w="3086"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b/>
                <w:sz w:val="24"/>
                <w:szCs w:val="24"/>
              </w:rPr>
            </w:pPr>
            <w:r w:rsidRPr="00234164">
              <w:rPr>
                <w:rFonts w:ascii="Times New Roman" w:hAnsi="Times New Roman"/>
                <w:sz w:val="24"/>
                <w:szCs w:val="24"/>
              </w:rPr>
              <w:t>Заместитель заведующего по ВМР Бабичева Н.И., воспитатели групп</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1.4.</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Консультация по проведению новогодних праздников</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b/>
                <w:sz w:val="24"/>
                <w:szCs w:val="24"/>
              </w:rPr>
            </w:pPr>
            <w:r w:rsidRPr="00234164">
              <w:rPr>
                <w:rFonts w:ascii="Times New Roman" w:hAnsi="Times New Roman"/>
                <w:sz w:val="24"/>
                <w:szCs w:val="24"/>
              </w:rPr>
              <w:t>Заместитель заведующего по ВМР Бабичева Н.И.</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1.5.</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Посещение педагогами РМО</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Педагоги ДОУ</w:t>
            </w:r>
          </w:p>
        </w:tc>
      </w:tr>
      <w:tr w:rsidR="0097569E" w:rsidRPr="00234164" w:rsidTr="00073322">
        <w:trPr>
          <w:trHeight w:val="872"/>
        </w:trPr>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1.6.</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Заседание творческих групп №3 </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Заместитель заведующего по ВМР Бабичева Н.И., педагоги</w:t>
            </w:r>
          </w:p>
        </w:tc>
      </w:tr>
      <w:tr w:rsidR="0097569E" w:rsidRPr="00234164" w:rsidTr="00073322">
        <w:trPr>
          <w:trHeight w:val="269"/>
        </w:trPr>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1.7.</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Консультация по теме «Рекомендации родителям по совместному чтению книг с детьми»</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Воспитатель младшей группы Енина Е.И.</w:t>
            </w:r>
          </w:p>
        </w:tc>
      </w:tr>
      <w:tr w:rsidR="0097569E" w:rsidRPr="00234164" w:rsidTr="00073322">
        <w:trPr>
          <w:trHeight w:val="429"/>
        </w:trPr>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1.8.</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Обмен опытом: консультация по теме «Структура проведения мастер – класса»</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Учитель – логопед Ерёмина В.А.</w:t>
            </w:r>
          </w:p>
        </w:tc>
      </w:tr>
      <w:tr w:rsidR="0097569E" w:rsidRPr="00234164" w:rsidTr="00073322">
        <w:tc>
          <w:tcPr>
            <w:tcW w:w="9571" w:type="dxa"/>
            <w:gridSpan w:val="4"/>
            <w:tcBorders>
              <w:top w:val="single" w:sz="4" w:space="0" w:color="auto"/>
              <w:left w:val="single" w:sz="4" w:space="0" w:color="auto"/>
              <w:bottom w:val="nil"/>
              <w:right w:val="single" w:sz="4" w:space="0" w:color="auto"/>
            </w:tcBorders>
            <w:hideMark/>
          </w:tcPr>
          <w:p w:rsidR="0097569E" w:rsidRPr="00234164" w:rsidRDefault="0097569E" w:rsidP="00073322">
            <w:pPr>
              <w:spacing w:after="0" w:line="240" w:lineRule="auto"/>
              <w:rPr>
                <w:rFonts w:ascii="Times New Roman" w:hAnsi="Times New Roman"/>
                <w:sz w:val="24"/>
                <w:szCs w:val="24"/>
              </w:rPr>
            </w:pPr>
          </w:p>
        </w:tc>
      </w:tr>
      <w:tr w:rsidR="0097569E" w:rsidRPr="00234164" w:rsidTr="00073322">
        <w:tc>
          <w:tcPr>
            <w:tcW w:w="9571" w:type="dxa"/>
            <w:gridSpan w:val="4"/>
            <w:tcBorders>
              <w:top w:val="nil"/>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b/>
                <w:sz w:val="24"/>
                <w:szCs w:val="24"/>
              </w:rPr>
              <w:t>2. Организационно-педагогическая работа</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Подготовка к педсовету №3</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Заведующий Чачава Т.Б., заместитель заведующего по ВМР Бабичева Н.И.</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2.2.</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Семинар – практикум по теме «Детские страхи: причины возникновения и методы преодоления»</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Педагог – психолог: </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2.3.</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Открытый просмотр ООД: «Возвращение в страну математике» (познавательное развитие)</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Воспитатель средней группы Кузнецова Н.Н.</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2.4.</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Консультация по теме «Роль воспитателя на музыкальной ООД»</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Музыкальный руководитель Киселёва Е.В.</w:t>
            </w:r>
          </w:p>
        </w:tc>
      </w:tr>
      <w:tr w:rsidR="0097569E" w:rsidRPr="00234164" w:rsidTr="00073322">
        <w:trPr>
          <w:trHeight w:val="830"/>
        </w:trPr>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2.5.</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rPr>
                <w:rFonts w:ascii="Times New Roman" w:hAnsi="Times New Roman"/>
                <w:sz w:val="24"/>
                <w:szCs w:val="24"/>
              </w:rPr>
            </w:pPr>
            <w:r w:rsidRPr="00234164">
              <w:rPr>
                <w:rFonts w:ascii="Times New Roman" w:hAnsi="Times New Roman"/>
                <w:sz w:val="24"/>
                <w:szCs w:val="24"/>
              </w:rPr>
              <w:t>РМО творческая мастерская открытый просмотр  ООД: «В сером царстве, чёрно – белом государстве» (старший дошкольный возраст)</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rPr>
                <w:rFonts w:ascii="Times New Roman" w:hAnsi="Times New Roman"/>
                <w:sz w:val="24"/>
                <w:szCs w:val="24"/>
              </w:rPr>
            </w:pPr>
            <w:r w:rsidRPr="00234164">
              <w:rPr>
                <w:rFonts w:ascii="Times New Roman" w:hAnsi="Times New Roman"/>
                <w:sz w:val="24"/>
                <w:szCs w:val="24"/>
              </w:rPr>
              <w:t>Воспитатель старшей группы Каширская С.А.</w:t>
            </w:r>
          </w:p>
        </w:tc>
      </w:tr>
      <w:tr w:rsidR="0097569E" w:rsidRPr="00234164" w:rsidTr="00073322">
        <w:trPr>
          <w:trHeight w:val="541"/>
        </w:trPr>
        <w:tc>
          <w:tcPr>
            <w:tcW w:w="960"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2.6.</w:t>
            </w:r>
          </w:p>
        </w:tc>
        <w:tc>
          <w:tcPr>
            <w:tcW w:w="5525" w:type="dxa"/>
            <w:gridSpan w:val="2"/>
            <w:tcBorders>
              <w:top w:val="single" w:sz="4" w:space="0" w:color="auto"/>
              <w:left w:val="single" w:sz="4" w:space="0" w:color="auto"/>
              <w:right w:val="single" w:sz="4" w:space="0" w:color="auto"/>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tblGrid>
            <w:tr w:rsidR="0097569E" w:rsidRPr="00234164" w:rsidTr="00073322">
              <w:tc>
                <w:tcPr>
                  <w:tcW w:w="5303" w:type="dxa"/>
                  <w:tcBorders>
                    <w:top w:val="single" w:sz="4" w:space="0" w:color="auto"/>
                    <w:left w:val="nil"/>
                    <w:bottom w:val="nil"/>
                    <w:right w:val="nil"/>
                  </w:tcBorders>
                  <w:hideMark/>
                </w:tcPr>
                <w:p w:rsidR="0097569E" w:rsidRPr="00234164" w:rsidRDefault="0097569E" w:rsidP="00073322">
                  <w:pPr>
                    <w:spacing w:after="0" w:line="240" w:lineRule="auto"/>
                    <w:rPr>
                      <w:rFonts w:ascii="Times New Roman" w:hAnsi="Times New Roman"/>
                      <w:sz w:val="24"/>
                      <w:szCs w:val="24"/>
                    </w:rPr>
                  </w:pPr>
                </w:p>
              </w:tc>
            </w:tr>
          </w:tbl>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Выставка: «Мастерская Деда Мороза»</w:t>
            </w:r>
          </w:p>
        </w:tc>
        <w:tc>
          <w:tcPr>
            <w:tcW w:w="3086"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Воспитатели всех возрастных групп</w:t>
            </w:r>
          </w:p>
        </w:tc>
      </w:tr>
      <w:tr w:rsidR="0097569E" w:rsidRPr="00234164" w:rsidTr="00073322">
        <w:trPr>
          <w:trHeight w:val="955"/>
        </w:trPr>
        <w:tc>
          <w:tcPr>
            <w:tcW w:w="960"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2.7.</w:t>
            </w:r>
          </w:p>
        </w:tc>
        <w:tc>
          <w:tcPr>
            <w:tcW w:w="5525" w:type="dxa"/>
            <w:gridSpan w:val="2"/>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Новогодние праздники – открытые просмотры</w:t>
            </w:r>
          </w:p>
        </w:tc>
        <w:tc>
          <w:tcPr>
            <w:tcW w:w="3086"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Музыкальный руководитель Киселёва Е.В., Геворгян Н.Г., воспитатели групп</w:t>
            </w:r>
          </w:p>
        </w:tc>
      </w:tr>
      <w:tr w:rsidR="0097569E" w:rsidRPr="00234164" w:rsidTr="00073322">
        <w:trPr>
          <w:trHeight w:val="775"/>
        </w:trPr>
        <w:tc>
          <w:tcPr>
            <w:tcW w:w="960"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2.8.</w:t>
            </w:r>
          </w:p>
        </w:tc>
        <w:tc>
          <w:tcPr>
            <w:tcW w:w="5525" w:type="dxa"/>
            <w:gridSpan w:val="2"/>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Физкультурное занятие – квест по сказке «Иван – царевич и Серый волк» (для детей 6-7 лет)</w:t>
            </w:r>
          </w:p>
        </w:tc>
        <w:tc>
          <w:tcPr>
            <w:tcW w:w="3086"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Инструктор по ФИЗО</w:t>
            </w:r>
          </w:p>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Жмурко О.Н.</w:t>
            </w:r>
          </w:p>
        </w:tc>
      </w:tr>
      <w:tr w:rsidR="0097569E" w:rsidRPr="00234164" w:rsidTr="00073322">
        <w:trPr>
          <w:trHeight w:val="1204"/>
        </w:trPr>
        <w:tc>
          <w:tcPr>
            <w:tcW w:w="960"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2.9.</w:t>
            </w:r>
          </w:p>
        </w:tc>
        <w:tc>
          <w:tcPr>
            <w:tcW w:w="5525" w:type="dxa"/>
            <w:gridSpan w:val="2"/>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Консультация по теме «Совместная деятельность воспитателя и детей. Как выполнять требования ФГОС ДО»</w:t>
            </w:r>
          </w:p>
        </w:tc>
        <w:tc>
          <w:tcPr>
            <w:tcW w:w="3086" w:type="dxa"/>
            <w:tcBorders>
              <w:top w:val="single" w:sz="4" w:space="0" w:color="auto"/>
              <w:left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Заместитель заведующего по ВМР Бабичева Н.И., воспитатели групп</w:t>
            </w:r>
          </w:p>
        </w:tc>
      </w:tr>
      <w:tr w:rsidR="0097569E" w:rsidRPr="00234164" w:rsidTr="00073322">
        <w:trPr>
          <w:trHeight w:val="333"/>
        </w:trPr>
        <w:tc>
          <w:tcPr>
            <w:tcW w:w="960" w:type="dxa"/>
            <w:tcBorders>
              <w:top w:val="single" w:sz="4" w:space="0" w:color="auto"/>
              <w:left w:val="single" w:sz="4" w:space="0" w:color="auto"/>
              <w:bottom w:val="nil"/>
              <w:right w:val="single" w:sz="4" w:space="0" w:color="auto"/>
            </w:tcBorders>
            <w:hideMark/>
          </w:tcPr>
          <w:p w:rsidR="0097569E" w:rsidRPr="00234164" w:rsidRDefault="0097569E" w:rsidP="00073322">
            <w:pPr>
              <w:spacing w:after="0" w:line="240" w:lineRule="auto"/>
              <w:rPr>
                <w:rFonts w:ascii="Times New Roman" w:hAnsi="Times New Roman"/>
                <w:sz w:val="24"/>
                <w:szCs w:val="24"/>
              </w:rPr>
            </w:pPr>
          </w:p>
        </w:tc>
        <w:tc>
          <w:tcPr>
            <w:tcW w:w="5525" w:type="dxa"/>
            <w:gridSpan w:val="2"/>
            <w:tcBorders>
              <w:top w:val="single" w:sz="4" w:space="0" w:color="auto"/>
              <w:left w:val="single" w:sz="4" w:space="0" w:color="auto"/>
              <w:bottom w:val="nil"/>
              <w:right w:val="single" w:sz="4" w:space="0" w:color="auto"/>
            </w:tcBorders>
          </w:tcPr>
          <w:p w:rsidR="0097569E" w:rsidRPr="00234164" w:rsidRDefault="0097569E" w:rsidP="00073322">
            <w:pPr>
              <w:spacing w:after="0" w:line="240" w:lineRule="auto"/>
              <w:rPr>
                <w:rFonts w:ascii="Times New Roman" w:hAnsi="Times New Roman"/>
                <w:sz w:val="24"/>
                <w:szCs w:val="24"/>
              </w:rPr>
            </w:pPr>
          </w:p>
        </w:tc>
        <w:tc>
          <w:tcPr>
            <w:tcW w:w="3086" w:type="dxa"/>
            <w:tcBorders>
              <w:top w:val="single" w:sz="4" w:space="0" w:color="auto"/>
              <w:left w:val="single" w:sz="4" w:space="0" w:color="auto"/>
              <w:bottom w:val="nil"/>
              <w:right w:val="single" w:sz="4" w:space="0" w:color="auto"/>
            </w:tcBorders>
          </w:tcPr>
          <w:p w:rsidR="0097569E" w:rsidRPr="00234164" w:rsidRDefault="0097569E" w:rsidP="00073322">
            <w:pPr>
              <w:spacing w:after="0" w:line="240" w:lineRule="auto"/>
              <w:rPr>
                <w:rFonts w:ascii="Times New Roman" w:hAnsi="Times New Roman"/>
                <w:sz w:val="24"/>
                <w:szCs w:val="24"/>
              </w:rPr>
            </w:pPr>
          </w:p>
        </w:tc>
      </w:tr>
      <w:tr w:rsidR="0097569E" w:rsidRPr="00234164" w:rsidTr="00073322">
        <w:tc>
          <w:tcPr>
            <w:tcW w:w="960" w:type="dxa"/>
            <w:tcBorders>
              <w:top w:val="nil"/>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2.10.</w:t>
            </w:r>
          </w:p>
        </w:tc>
        <w:tc>
          <w:tcPr>
            <w:tcW w:w="5525" w:type="dxa"/>
            <w:gridSpan w:val="2"/>
            <w:tcBorders>
              <w:top w:val="nil"/>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Составление плана профилактических мероприятий по каждой группе</w:t>
            </w:r>
          </w:p>
        </w:tc>
        <w:tc>
          <w:tcPr>
            <w:tcW w:w="3086" w:type="dxa"/>
            <w:tcBorders>
              <w:top w:val="nil"/>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Медсестра Гречкина Г.И.</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2.11.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Акция: «Вместе поможем зимующим птицам»</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 Воспитатели групп</w:t>
            </w:r>
          </w:p>
        </w:tc>
      </w:tr>
      <w:tr w:rsidR="0097569E" w:rsidRPr="00234164"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jc w:val="center"/>
              <w:rPr>
                <w:rFonts w:ascii="Times New Roman" w:hAnsi="Times New Roman"/>
                <w:sz w:val="24"/>
                <w:szCs w:val="24"/>
              </w:rPr>
            </w:pPr>
            <w:r w:rsidRPr="00234164">
              <w:rPr>
                <w:rFonts w:ascii="Times New Roman" w:hAnsi="Times New Roman"/>
                <w:b/>
                <w:sz w:val="24"/>
                <w:szCs w:val="24"/>
              </w:rPr>
              <w:t>3. Работа с родителями</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3.1.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Памятка для родителей по поддержанию в детях интереса к чтению</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Воспитатели групп, заместитель заведующего </w:t>
            </w:r>
            <w:r w:rsidRPr="00234164">
              <w:rPr>
                <w:rFonts w:ascii="Times New Roman" w:hAnsi="Times New Roman"/>
                <w:sz w:val="24"/>
                <w:szCs w:val="24"/>
              </w:rPr>
              <w:lastRenderedPageBreak/>
              <w:t xml:space="preserve">по ВМР Бабичева Н.И.  </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lastRenderedPageBreak/>
              <w:t>3.2.</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Заседание родительского комитета по вопросу подготовки новогодних праздников</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Заведующий Чачава Т.Б., родительский комитет</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sz w:val="24"/>
                <w:szCs w:val="24"/>
              </w:rPr>
              <w:t>3.3.</w:t>
            </w:r>
          </w:p>
        </w:tc>
        <w:tc>
          <w:tcPr>
            <w:tcW w:w="5509"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Тематическая консультация: «Влияние родителей на воспитание мальчиков и девочек»?</w:t>
            </w:r>
          </w:p>
        </w:tc>
        <w:tc>
          <w:tcPr>
            <w:tcW w:w="3102"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Воспитатели старших групп: Галушко Е.В., Окроян О.В.</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3.4.</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Анкета для определения готовности или неготовности ребёнка к обучению в школе</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 xml:space="preserve">Педагоги подготовительных к школе групп: Галушко Е.В., Окроян О.В., Головинова Н.И. </w:t>
            </w:r>
          </w:p>
        </w:tc>
      </w:tr>
      <w:tr w:rsidR="0097569E" w:rsidRPr="00234164" w:rsidTr="00073322">
        <w:tc>
          <w:tcPr>
            <w:tcW w:w="9571" w:type="dxa"/>
            <w:gridSpan w:val="4"/>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b/>
                <w:sz w:val="24"/>
                <w:szCs w:val="24"/>
              </w:rPr>
              <w:t>4. Административно- хозяйственная работа</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4.1.</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Рейд комиссии по ОТ по группам, на пищеблок, в прачечную</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Комиссия ОТ</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sz w:val="24"/>
                <w:szCs w:val="24"/>
              </w:rPr>
              <w:t>4.2.</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sz w:val="24"/>
                <w:szCs w:val="24"/>
              </w:rPr>
              <w:t>Работа в ДОУ по эстетике оформления помещений</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b/>
                <w:sz w:val="24"/>
                <w:szCs w:val="24"/>
              </w:rPr>
            </w:pPr>
            <w:r w:rsidRPr="00234164">
              <w:rPr>
                <w:rFonts w:ascii="Times New Roman" w:hAnsi="Times New Roman"/>
                <w:sz w:val="24"/>
                <w:szCs w:val="24"/>
              </w:rPr>
              <w:t>Методсовет, заведующий</w:t>
            </w:r>
          </w:p>
        </w:tc>
      </w:tr>
      <w:tr w:rsidR="0097569E" w:rsidRPr="00234164" w:rsidTr="00073322">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4.3.</w:t>
            </w:r>
          </w:p>
        </w:tc>
        <w:tc>
          <w:tcPr>
            <w:tcW w:w="5525"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Составление графика отпусков. Просмотр трудовых книжек и личных дел</w:t>
            </w:r>
          </w:p>
        </w:tc>
        <w:tc>
          <w:tcPr>
            <w:tcW w:w="3086"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Заведующий Чачава Т.Б.</w:t>
            </w:r>
          </w:p>
        </w:tc>
      </w:tr>
      <w:tr w:rsidR="0097569E" w:rsidRPr="00234164" w:rsidTr="00073322">
        <w:trPr>
          <w:trHeight w:val="159"/>
        </w:trPr>
        <w:tc>
          <w:tcPr>
            <w:tcW w:w="960"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jc w:val="center"/>
              <w:rPr>
                <w:rFonts w:ascii="Times New Roman" w:hAnsi="Times New Roman"/>
                <w:sz w:val="24"/>
                <w:szCs w:val="24"/>
              </w:rPr>
            </w:pPr>
            <w:r w:rsidRPr="00234164">
              <w:rPr>
                <w:rFonts w:ascii="Times New Roman" w:hAnsi="Times New Roman"/>
                <w:sz w:val="24"/>
                <w:szCs w:val="24"/>
              </w:rPr>
              <w:t>4.4.</w:t>
            </w:r>
          </w:p>
        </w:tc>
        <w:tc>
          <w:tcPr>
            <w:tcW w:w="5509" w:type="dxa"/>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Работа по составлению новых локальных актов и нормативной документации</w:t>
            </w:r>
          </w:p>
        </w:tc>
        <w:tc>
          <w:tcPr>
            <w:tcW w:w="3102" w:type="dxa"/>
            <w:gridSpan w:val="2"/>
            <w:tcBorders>
              <w:top w:val="single" w:sz="4" w:space="0" w:color="auto"/>
              <w:left w:val="single" w:sz="4" w:space="0" w:color="auto"/>
              <w:bottom w:val="single" w:sz="4" w:space="0" w:color="auto"/>
              <w:right w:val="single" w:sz="4" w:space="0" w:color="auto"/>
            </w:tcBorders>
            <w:hideMark/>
          </w:tcPr>
          <w:p w:rsidR="0097569E" w:rsidRPr="00234164" w:rsidRDefault="0097569E" w:rsidP="00073322">
            <w:pPr>
              <w:spacing w:after="0" w:line="240" w:lineRule="auto"/>
              <w:rPr>
                <w:rFonts w:ascii="Times New Roman" w:hAnsi="Times New Roman"/>
                <w:sz w:val="24"/>
                <w:szCs w:val="24"/>
              </w:rPr>
            </w:pPr>
            <w:r w:rsidRPr="00234164">
              <w:rPr>
                <w:rFonts w:ascii="Times New Roman" w:hAnsi="Times New Roman"/>
                <w:sz w:val="24"/>
                <w:szCs w:val="24"/>
              </w:rPr>
              <w:t>Заведующий Чачава Т.Б.</w:t>
            </w:r>
          </w:p>
        </w:tc>
      </w:tr>
    </w:tbl>
    <w:p w:rsidR="0097569E" w:rsidRPr="00234164" w:rsidRDefault="0097569E" w:rsidP="0097569E">
      <w:pPr>
        <w:jc w:val="center"/>
        <w:rPr>
          <w:rFonts w:ascii="Times New Roman" w:hAnsi="Times New Roman"/>
          <w:b/>
          <w:sz w:val="24"/>
          <w:szCs w:val="24"/>
        </w:rPr>
      </w:pPr>
    </w:p>
    <w:p w:rsidR="0097569E" w:rsidRPr="00234164" w:rsidRDefault="0097569E" w:rsidP="0097569E">
      <w:pPr>
        <w:rPr>
          <w:rFonts w:ascii="Times New Roman" w:hAnsi="Times New Roman"/>
          <w:sz w:val="24"/>
          <w:szCs w:val="24"/>
        </w:rPr>
      </w:pPr>
    </w:p>
    <w:p w:rsidR="0097569E" w:rsidRPr="00373962" w:rsidRDefault="0097569E" w:rsidP="0097569E">
      <w:pPr>
        <w:jc w:val="center"/>
        <w:rPr>
          <w:rFonts w:ascii="Times New Roman" w:hAnsi="Times New Roman"/>
          <w:b/>
          <w:sz w:val="24"/>
          <w:szCs w:val="24"/>
        </w:rPr>
      </w:pPr>
      <w:r w:rsidRPr="00373962">
        <w:rPr>
          <w:rFonts w:ascii="Times New Roman" w:hAnsi="Times New Roman"/>
          <w:b/>
          <w:sz w:val="24"/>
          <w:szCs w:val="24"/>
        </w:rPr>
        <w:t>Январь 2020года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237"/>
        <w:gridCol w:w="2375"/>
      </w:tblGrid>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Вид  деятельности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Ответственный</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2</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t>3</w:t>
            </w:r>
          </w:p>
        </w:tc>
      </w:tr>
      <w:tr w:rsidR="0097569E" w:rsidRPr="0037396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b/>
                <w:sz w:val="24"/>
                <w:szCs w:val="24"/>
              </w:rPr>
              <w:t>1.Работа с кадрами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Инструктаж по технике безопасности и охране жизни и здоровья детей в зимний период</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Заведующий Чачава Т.Б.</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Производственное собрание по итогам проверки по ОТ в декабре</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b/>
                <w:sz w:val="24"/>
                <w:szCs w:val="24"/>
              </w:rPr>
            </w:pPr>
            <w:r w:rsidRPr="00373962">
              <w:rPr>
                <w:rFonts w:ascii="Times New Roman" w:hAnsi="Times New Roman"/>
                <w:sz w:val="24"/>
                <w:szCs w:val="24"/>
              </w:rPr>
              <w:t>Заведующий Чачава Т.Б.</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Обсуждение новинок методической литературы. Выставка</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Заместитель заведующего по ВМР Бабичева Н.И.</w:t>
            </w:r>
          </w:p>
        </w:tc>
      </w:tr>
      <w:tr w:rsidR="0097569E" w:rsidRPr="00373962" w:rsidTr="00073322">
        <w:trPr>
          <w:trHeight w:val="915"/>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Заседание творческих групп №4</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Заместитель заведующего  по ВМР Бабичева Н.И., </w:t>
            </w:r>
          </w:p>
          <w:p w:rsidR="0097569E" w:rsidRPr="00373962" w:rsidRDefault="0097569E" w:rsidP="00073322">
            <w:pPr>
              <w:spacing w:after="0" w:line="240" w:lineRule="auto"/>
              <w:rPr>
                <w:rFonts w:ascii="Times New Roman" w:hAnsi="Times New Roman"/>
                <w:b/>
                <w:sz w:val="24"/>
                <w:szCs w:val="24"/>
              </w:rPr>
            </w:pPr>
            <w:r w:rsidRPr="00373962">
              <w:rPr>
                <w:rFonts w:ascii="Times New Roman" w:hAnsi="Times New Roman"/>
                <w:sz w:val="24"/>
                <w:szCs w:val="24"/>
              </w:rPr>
              <w:t>педагоги</w:t>
            </w:r>
          </w:p>
        </w:tc>
      </w:tr>
      <w:tr w:rsidR="0097569E" w:rsidRPr="00373962" w:rsidTr="00073322">
        <w:trPr>
          <w:trHeight w:val="255"/>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Проведение спортивного мероприятия по теме «День здоровья»</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 Инструктор по ФИЗО Жмурко О.Н.. педагоги старших групп</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Педагогическое оперативное совещание №2</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b/>
                <w:sz w:val="24"/>
                <w:szCs w:val="24"/>
              </w:rPr>
            </w:pPr>
            <w:r w:rsidRPr="00373962">
              <w:rPr>
                <w:rFonts w:ascii="Times New Roman" w:hAnsi="Times New Roman"/>
                <w:sz w:val="24"/>
                <w:szCs w:val="24"/>
              </w:rPr>
              <w:t>Заведующий Чачава Т.Б., заместитель заведующего по ВМР Бабичева Н.И, педагоги ДОУ</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 Консультация «Организация творческих проектов с детьми младших групп»</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Заместитель заведующего по ВМР Бабичева Н.И.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Школа педагогического мастерства: конкурс для педагогов по теме «Самый интересный мастер – класс»</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Заместитель заведующего по ВМР Бабичева Н.И, </w:t>
            </w:r>
            <w:r w:rsidRPr="00373962">
              <w:rPr>
                <w:rFonts w:ascii="Times New Roman" w:hAnsi="Times New Roman"/>
                <w:sz w:val="24"/>
                <w:szCs w:val="24"/>
              </w:rPr>
              <w:lastRenderedPageBreak/>
              <w:t>педагоги ДОУ</w:t>
            </w:r>
          </w:p>
          <w:p w:rsidR="0097569E" w:rsidRPr="00373962" w:rsidRDefault="0097569E" w:rsidP="00073322">
            <w:pPr>
              <w:spacing w:after="0" w:line="240" w:lineRule="auto"/>
              <w:rPr>
                <w:rFonts w:ascii="Times New Roman" w:hAnsi="Times New Roman"/>
                <w:sz w:val="24"/>
                <w:szCs w:val="24"/>
              </w:rPr>
            </w:pPr>
          </w:p>
        </w:tc>
      </w:tr>
      <w:tr w:rsidR="0097569E" w:rsidRPr="0037396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b/>
                <w:sz w:val="24"/>
                <w:szCs w:val="24"/>
              </w:rPr>
            </w:pPr>
            <w:r w:rsidRPr="00373962">
              <w:rPr>
                <w:rFonts w:ascii="Times New Roman" w:hAnsi="Times New Roman"/>
                <w:b/>
                <w:sz w:val="24"/>
                <w:szCs w:val="24"/>
              </w:rPr>
              <w:lastRenderedPageBreak/>
              <w:t>2. Организационно – педагогическая работа</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b/>
                <w:sz w:val="24"/>
                <w:szCs w:val="24"/>
              </w:rPr>
              <w:t>Педсовет №3 по теме: «Родитель – заказчик,  партнёр?»</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Педколлектив, заместитель заведующего  по ВМР Бабичева Н.И.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 Тематический контроль по теме: «Сотрудничество с родителями»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Заведующий Чачава Т.Б., заместитель заведующего  по ВМР Бабичева Н.И.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«Рождественские дни»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Музыкальный руководитель Киселёва Е.В., Геворгян Н.Г., воспитатели групп</w:t>
            </w:r>
          </w:p>
        </w:tc>
      </w:tr>
      <w:tr w:rsidR="0097569E" w:rsidRPr="00373962" w:rsidTr="00073322">
        <w:trPr>
          <w:trHeight w:val="408"/>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 О профилактике гриппа</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Медсестра Гречкина Г.И.</w:t>
            </w:r>
          </w:p>
        </w:tc>
      </w:tr>
      <w:tr w:rsidR="0097569E" w:rsidRPr="00373962" w:rsidTr="00073322">
        <w:trPr>
          <w:trHeight w:val="624"/>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jc w:val="center"/>
              <w:rPr>
                <w:rFonts w:ascii="Times New Roman" w:hAnsi="Times New Roman"/>
                <w:sz w:val="24"/>
                <w:szCs w:val="24"/>
              </w:rPr>
            </w:pPr>
            <w:r w:rsidRPr="00373962">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Открытый просмотр ООД по теме «Дифференциация звуков «л» - «л*» в слогах, словах и предложении»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Учитель – логопед Ерёмина В.А.</w:t>
            </w:r>
          </w:p>
        </w:tc>
      </w:tr>
      <w:tr w:rsidR="0097569E" w:rsidRPr="00373962" w:rsidTr="00073322">
        <w:trPr>
          <w:trHeight w:val="1260"/>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jc w:val="center"/>
              <w:rPr>
                <w:rFonts w:ascii="Times New Roman" w:hAnsi="Times New Roman"/>
                <w:sz w:val="24"/>
                <w:szCs w:val="24"/>
              </w:rPr>
            </w:pPr>
            <w:r w:rsidRPr="00373962">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Открытый просмотр ООД: «Осенняя история» (познавательное развитие)</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Воспитатель подготовительной к школе  группы Головинова Н.И.</w:t>
            </w:r>
          </w:p>
        </w:tc>
      </w:tr>
      <w:tr w:rsidR="0097569E" w:rsidRPr="00373962" w:rsidTr="00073322">
        <w:trPr>
          <w:trHeight w:val="273"/>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jc w:val="center"/>
              <w:rPr>
                <w:rFonts w:ascii="Times New Roman" w:hAnsi="Times New Roman"/>
                <w:sz w:val="24"/>
                <w:szCs w:val="24"/>
              </w:rPr>
            </w:pPr>
            <w:r w:rsidRPr="00373962">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Консультация по теме «Музыкальная квест – игра в работе с детьми с речевыми нарушениями»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rPr>
                <w:rFonts w:ascii="Times New Roman" w:hAnsi="Times New Roman"/>
                <w:sz w:val="24"/>
                <w:szCs w:val="24"/>
              </w:rPr>
            </w:pPr>
            <w:r w:rsidRPr="00373962">
              <w:rPr>
                <w:rFonts w:ascii="Times New Roman" w:hAnsi="Times New Roman"/>
                <w:sz w:val="24"/>
                <w:szCs w:val="24"/>
              </w:rPr>
              <w:t>Музыкальный руководитель Геворгян Н.Г.</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Семинар – практикум: «Нужно ли бояться детских страхов?» </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Педагог - психолог ДОУ</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Открытый просмотр ООД: «Поможем Буратино выполнить задание» (интегрированная ООД)</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Воспитатель: Якимец С.В.</w:t>
            </w:r>
          </w:p>
        </w:tc>
      </w:tr>
      <w:tr w:rsidR="0097569E" w:rsidRPr="00373962" w:rsidTr="00073322">
        <w:trPr>
          <w:trHeight w:val="1050"/>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2.10.</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Консультация для педагогов по теме «Как составить технологическую карту ООД»</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Заместитель заведующего  по ВМР Бабичева Н.И., педагоги </w:t>
            </w:r>
          </w:p>
        </w:tc>
      </w:tr>
      <w:tr w:rsidR="0097569E" w:rsidRPr="00373962" w:rsidTr="00073322">
        <w:trPr>
          <w:trHeight w:val="105"/>
        </w:trPr>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2.11.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Семинар – практикум по теме: «Педагогические ошибки воспитателей: инструкция по исправлению»</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Заместитель заведующего  по ВМР Бабичева Н.И.</w:t>
            </w:r>
          </w:p>
        </w:tc>
      </w:tr>
      <w:tr w:rsidR="0097569E" w:rsidRPr="0037396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b/>
                <w:sz w:val="24"/>
                <w:szCs w:val="24"/>
              </w:rPr>
              <w:t>3. Работа с родителями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Анкетирование по теме: «Воспитание ребёнка в ДОУ»</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Педагоги ДОУ</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3.2.</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 xml:space="preserve">Тренинг для родителей «Наказание: польза или вред?»                                                                                                                                                                                                                                                                                                                                                                                            </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Воспитатели групп</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3.3.</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Беседа «Закаливание»</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Воспитатели групп</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3.4.</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Консультация учителя начальных классов: «Первый раз в первый класс»</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Воспитатели подготовительной к школе  группы Галушко Е.В., Окроян О.В., Головинова Н.И., учитель начальных классов</w:t>
            </w:r>
          </w:p>
        </w:tc>
      </w:tr>
      <w:tr w:rsidR="0097569E" w:rsidRPr="00373962"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b/>
                <w:sz w:val="24"/>
                <w:szCs w:val="24"/>
              </w:rPr>
              <w:t>4. Административно – хозяйственная работа</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lastRenderedPageBreak/>
              <w:t>4.1.</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Оперативное совещание по противопожарной безопасности</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Заведующий Чачава Т.Б.</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4.2.</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Ревизия продуктового склада. Контроль за закладкой продуктов</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Завхоз Савина Л.В., заведующий Чачава Т.Б.</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4.3.</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Анализ посещаемости детей.</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Медсестра Гречкина Г.И.</w:t>
            </w:r>
          </w:p>
        </w:tc>
      </w:tr>
      <w:tr w:rsidR="0097569E" w:rsidRPr="00373962" w:rsidTr="00073322">
        <w:tc>
          <w:tcPr>
            <w:tcW w:w="959"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jc w:val="center"/>
              <w:rPr>
                <w:rFonts w:ascii="Times New Roman" w:hAnsi="Times New Roman"/>
                <w:sz w:val="24"/>
                <w:szCs w:val="24"/>
              </w:rPr>
            </w:pPr>
            <w:r w:rsidRPr="00373962">
              <w:rPr>
                <w:rFonts w:ascii="Times New Roman" w:hAnsi="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Другое</w:t>
            </w:r>
          </w:p>
        </w:tc>
        <w:tc>
          <w:tcPr>
            <w:tcW w:w="2375" w:type="dxa"/>
            <w:tcBorders>
              <w:top w:val="single" w:sz="4" w:space="0" w:color="auto"/>
              <w:left w:val="single" w:sz="4" w:space="0" w:color="auto"/>
              <w:bottom w:val="single" w:sz="4" w:space="0" w:color="auto"/>
              <w:right w:val="single" w:sz="4" w:space="0" w:color="auto"/>
            </w:tcBorders>
            <w:hideMark/>
          </w:tcPr>
          <w:p w:rsidR="0097569E" w:rsidRPr="00373962" w:rsidRDefault="0097569E" w:rsidP="00073322">
            <w:pPr>
              <w:spacing w:after="0" w:line="240" w:lineRule="auto"/>
              <w:rPr>
                <w:rFonts w:ascii="Times New Roman" w:hAnsi="Times New Roman"/>
                <w:sz w:val="24"/>
                <w:szCs w:val="24"/>
              </w:rPr>
            </w:pPr>
            <w:r w:rsidRPr="00373962">
              <w:rPr>
                <w:rFonts w:ascii="Times New Roman" w:hAnsi="Times New Roman"/>
                <w:sz w:val="24"/>
                <w:szCs w:val="24"/>
              </w:rPr>
              <w:t>Заведующий Чачава Т.Б.</w:t>
            </w:r>
          </w:p>
        </w:tc>
      </w:tr>
    </w:tbl>
    <w:p w:rsidR="0097569E" w:rsidRPr="00373962" w:rsidRDefault="0097569E" w:rsidP="0097569E">
      <w:pPr>
        <w:tabs>
          <w:tab w:val="left" w:pos="975"/>
        </w:tabs>
        <w:rPr>
          <w:rFonts w:ascii="Times New Roman" w:hAnsi="Times New Roman"/>
          <w:b/>
          <w:sz w:val="24"/>
          <w:szCs w:val="24"/>
        </w:rPr>
      </w:pPr>
      <w:r w:rsidRPr="00373962">
        <w:rPr>
          <w:rFonts w:ascii="Times New Roman" w:hAnsi="Times New Roman"/>
          <w:b/>
          <w:sz w:val="24"/>
          <w:szCs w:val="24"/>
        </w:rPr>
        <w:tab/>
      </w:r>
    </w:p>
    <w:p w:rsidR="0097569E" w:rsidRPr="00097FD3" w:rsidRDefault="0097569E" w:rsidP="0097569E">
      <w:pPr>
        <w:jc w:val="center"/>
        <w:rPr>
          <w:rFonts w:ascii="Times New Roman" w:hAnsi="Times New Roman"/>
          <w:b/>
          <w:sz w:val="24"/>
          <w:szCs w:val="24"/>
        </w:rPr>
      </w:pPr>
      <w:r w:rsidRPr="00097FD3">
        <w:rPr>
          <w:rFonts w:ascii="Times New Roman" w:hAnsi="Times New Roman"/>
          <w:b/>
          <w:sz w:val="24"/>
          <w:szCs w:val="24"/>
        </w:rPr>
        <w:t>Февраль  2020года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952"/>
        <w:gridCol w:w="2659"/>
      </w:tblGrid>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 п/п</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Вид деятельности</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Ответственный</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1</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2</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3</w:t>
            </w:r>
          </w:p>
        </w:tc>
      </w:tr>
      <w:tr w:rsidR="0097569E" w:rsidRPr="00097FD3"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b/>
                <w:sz w:val="24"/>
                <w:szCs w:val="24"/>
              </w:rPr>
            </w:pPr>
            <w:r w:rsidRPr="00097FD3">
              <w:rPr>
                <w:rFonts w:ascii="Times New Roman" w:hAnsi="Times New Roman"/>
                <w:b/>
                <w:sz w:val="24"/>
                <w:szCs w:val="24"/>
              </w:rPr>
              <w:t>1. Работа с кадрами</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1.1.</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Рейд по ОТ и ТБ детей и сотрудников</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Комитет по ОТ</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1.2.</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Профилактика гриппа в ДОУ в период эпидемиологического неблагополучия</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Медсестра Гречкина Г.И.</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1.3.</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Обсуждение новинок педагогической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Заместитель заведующего по ВМР Бабичева Н.И.</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1.4.</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Лэпбук «Достопримечательности родной станицы»</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Педагоги творческой группы:</w:t>
            </w:r>
          </w:p>
        </w:tc>
      </w:tr>
      <w:tr w:rsidR="0097569E" w:rsidRPr="00097FD3" w:rsidTr="00073322">
        <w:trPr>
          <w:trHeight w:val="660"/>
        </w:trPr>
        <w:tc>
          <w:tcPr>
            <w:tcW w:w="960"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1.5.</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Педагогическое оперативное совещание (по плану)</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 Заведующий Чачава Т.Б., заместитель заведующего  по ВМР, педагоги ДОУ</w:t>
            </w:r>
          </w:p>
        </w:tc>
      </w:tr>
      <w:tr w:rsidR="0097569E" w:rsidRPr="00097FD3" w:rsidTr="00073322">
        <w:trPr>
          <w:trHeight w:val="507"/>
        </w:trPr>
        <w:tc>
          <w:tcPr>
            <w:tcW w:w="960"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1.6.</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Заседание творческих групп №1; №2</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Заместитель заведующего  по ВМР, педагоги ДОУ</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1.7.</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 РМО школа педагогического мастерства из опыта работы по теме проектная деятельность «Формируем  у детей интерес к русской культуре и быту»</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Воспитатель Кузнецова Н. Н.</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1.8.</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 Мастер – класс по теме «Экспериментирование – источник познавательного развития дошкольников»</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Воспитатель средней группы Забелова И.А.</w:t>
            </w:r>
          </w:p>
        </w:tc>
      </w:tr>
      <w:tr w:rsidR="0097569E" w:rsidRPr="00097FD3"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b/>
                <w:sz w:val="24"/>
                <w:szCs w:val="24"/>
              </w:rPr>
              <w:t>2. Организационно – педагогическая работа</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2.1.</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Подготовка к педсовету №4</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Заместитель заведующего  по ВМР, педагоги ДОУ</w:t>
            </w:r>
          </w:p>
        </w:tc>
      </w:tr>
      <w:tr w:rsidR="0097569E" w:rsidRPr="00097FD3" w:rsidTr="00073322">
        <w:trPr>
          <w:trHeight w:val="596"/>
        </w:trPr>
        <w:tc>
          <w:tcPr>
            <w:tcW w:w="960"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2.2.</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Психологический практикум для педагогов ДОУ по теме «Что о себе следует знать?» (тесты для педагогов)</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Педагог – психолог </w:t>
            </w:r>
          </w:p>
        </w:tc>
      </w:tr>
      <w:tr w:rsidR="0097569E" w:rsidRPr="00097FD3" w:rsidTr="00073322">
        <w:trPr>
          <w:trHeight w:val="682"/>
        </w:trPr>
        <w:tc>
          <w:tcPr>
            <w:tcW w:w="960"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2.3.</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Pr>
                <w:rFonts w:ascii="Times New Roman" w:hAnsi="Times New Roman"/>
                <w:sz w:val="24"/>
                <w:szCs w:val="24"/>
              </w:rPr>
              <w:t>Проектная деятельность по теме «Знатоки родной станицы» (обмен опытом).</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Воспитатель Якимец С.В.</w:t>
            </w:r>
          </w:p>
        </w:tc>
      </w:tr>
      <w:tr w:rsidR="0097569E" w:rsidRPr="00097FD3" w:rsidTr="00073322">
        <w:trPr>
          <w:trHeight w:val="305"/>
        </w:trPr>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sz w:val="24"/>
                <w:szCs w:val="24"/>
              </w:rPr>
              <w:t>2.4.</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rPr>
                <w:rFonts w:ascii="Times New Roman" w:hAnsi="Times New Roman"/>
                <w:sz w:val="24"/>
                <w:szCs w:val="24"/>
              </w:rPr>
            </w:pPr>
            <w:r w:rsidRPr="00097FD3">
              <w:rPr>
                <w:rFonts w:ascii="Times New Roman" w:hAnsi="Times New Roman"/>
                <w:sz w:val="24"/>
                <w:szCs w:val="24"/>
              </w:rPr>
              <w:t>Коррекционная педагогика. «Использование элементов логоритмики в индивидуальной и подгрупповой коррекционной работе по исправлению звукопроизношения у детей» (из опыта работы)</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rPr>
                <w:rFonts w:ascii="Times New Roman" w:hAnsi="Times New Roman"/>
                <w:sz w:val="24"/>
                <w:szCs w:val="24"/>
              </w:rPr>
            </w:pPr>
            <w:r w:rsidRPr="00097FD3">
              <w:rPr>
                <w:rFonts w:ascii="Times New Roman" w:hAnsi="Times New Roman"/>
                <w:sz w:val="24"/>
                <w:szCs w:val="24"/>
              </w:rPr>
              <w:t>Учитель – логопед Баёва Г.В.</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2.5.</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Фотовыставка по теме «Наши папы лучше всех»</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Воспитатели всех возрастных групп</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2.6.</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День защитника Отечества – досуги в старших и подготовительных группах</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Музыкальный руководитель, </w:t>
            </w:r>
            <w:r w:rsidRPr="00097FD3">
              <w:rPr>
                <w:rFonts w:ascii="Times New Roman" w:hAnsi="Times New Roman"/>
                <w:sz w:val="24"/>
                <w:szCs w:val="24"/>
              </w:rPr>
              <w:lastRenderedPageBreak/>
              <w:t>воспитатели данных групп</w:t>
            </w:r>
          </w:p>
        </w:tc>
      </w:tr>
      <w:tr w:rsidR="0097569E" w:rsidRPr="00097FD3" w:rsidTr="00073322">
        <w:trPr>
          <w:trHeight w:val="303"/>
        </w:trPr>
        <w:tc>
          <w:tcPr>
            <w:tcW w:w="960"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lastRenderedPageBreak/>
              <w:t>2.8.</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Выставка новинок методической литературы</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Методсовет</w:t>
            </w:r>
          </w:p>
        </w:tc>
      </w:tr>
      <w:tr w:rsidR="0097569E" w:rsidRPr="00097FD3" w:rsidTr="00073322">
        <w:trPr>
          <w:trHeight w:val="780"/>
        </w:trPr>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2.9.</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pStyle w:val="a3"/>
              <w:spacing w:line="276" w:lineRule="auto"/>
            </w:pPr>
            <w:r w:rsidRPr="00097FD3">
              <w:t>Коррекционная педагогика</w:t>
            </w:r>
            <w:r>
              <w:t>. Открытый показ ООД по теме «Дикие животные и их детёныши» (из опыта работы)</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Pr>
                <w:rFonts w:ascii="Times New Roman" w:hAnsi="Times New Roman"/>
                <w:sz w:val="24"/>
                <w:szCs w:val="24"/>
              </w:rPr>
              <w:t>Учитель – логопед Марченко Е.А.</w:t>
            </w:r>
          </w:p>
        </w:tc>
      </w:tr>
      <w:tr w:rsidR="0097569E" w:rsidRPr="00097FD3" w:rsidTr="00073322">
        <w:trPr>
          <w:trHeight w:val="273"/>
        </w:trPr>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2.10.</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pStyle w:val="a3"/>
              <w:spacing w:line="276" w:lineRule="auto"/>
            </w:pPr>
            <w:r w:rsidRPr="00097FD3">
              <w:t>Заседание  ПМПк  №2</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Заведующий Чачава Т.Б., заместитель заведующего  по ВМР, педагоги ДОУ</w:t>
            </w:r>
          </w:p>
        </w:tc>
      </w:tr>
      <w:tr w:rsidR="0097569E" w:rsidRPr="00097FD3" w:rsidTr="00073322">
        <w:trPr>
          <w:trHeight w:val="825"/>
        </w:trPr>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sz w:val="24"/>
                <w:szCs w:val="24"/>
              </w:rPr>
              <w:t>2.10</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pStyle w:val="a3"/>
              <w:spacing w:after="28" w:line="276" w:lineRule="auto"/>
              <w:rPr>
                <w:bCs/>
                <w:color w:val="000000"/>
              </w:rPr>
            </w:pPr>
            <w:r w:rsidRPr="00097FD3">
              <w:rPr>
                <w:color w:val="000000"/>
              </w:rPr>
              <w:t>Открытый просмотр ООД: «Дождик, дождик кап, кап, кап» (художественно – эстетическое развитие – рисование)</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rPr>
                <w:rFonts w:ascii="Times New Roman" w:hAnsi="Times New Roman"/>
                <w:sz w:val="24"/>
                <w:szCs w:val="24"/>
              </w:rPr>
            </w:pPr>
            <w:r w:rsidRPr="00097FD3">
              <w:rPr>
                <w:rFonts w:ascii="Times New Roman" w:hAnsi="Times New Roman"/>
                <w:sz w:val="24"/>
                <w:szCs w:val="24"/>
              </w:rPr>
              <w:t>Воспитатель  младшей группы Енина Е.И.</w:t>
            </w:r>
          </w:p>
        </w:tc>
      </w:tr>
      <w:tr w:rsidR="0097569E" w:rsidRPr="00097FD3" w:rsidTr="00073322">
        <w:trPr>
          <w:trHeight w:val="1380"/>
        </w:trPr>
        <w:tc>
          <w:tcPr>
            <w:tcW w:w="960" w:type="dxa"/>
            <w:tcBorders>
              <w:top w:val="single" w:sz="4" w:space="0" w:color="auto"/>
              <w:left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sz w:val="24"/>
                <w:szCs w:val="24"/>
              </w:rPr>
              <w:t>2.12.</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rPr>
                <w:rFonts w:ascii="Times New Roman" w:hAnsi="Times New Roman"/>
                <w:color w:val="000000"/>
                <w:sz w:val="24"/>
                <w:szCs w:val="24"/>
              </w:rPr>
            </w:pPr>
            <w:r w:rsidRPr="00097FD3">
              <w:rPr>
                <w:rFonts w:ascii="Times New Roman" w:hAnsi="Times New Roman"/>
                <w:color w:val="000000"/>
                <w:sz w:val="24"/>
                <w:szCs w:val="24"/>
              </w:rPr>
              <w:t>Открытый просмотр ООД по теме «Загадки цветного песка» (сенсорное развитие)</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rPr>
                <w:rFonts w:ascii="Times New Roman" w:hAnsi="Times New Roman"/>
                <w:sz w:val="24"/>
                <w:szCs w:val="24"/>
              </w:rPr>
            </w:pPr>
            <w:r w:rsidRPr="00097FD3">
              <w:rPr>
                <w:rFonts w:ascii="Times New Roman" w:hAnsi="Times New Roman"/>
                <w:sz w:val="24"/>
                <w:szCs w:val="24"/>
              </w:rPr>
              <w:t xml:space="preserve"> Воспитатель средней логопедической группы Новичихина Ю.А.</w:t>
            </w:r>
          </w:p>
        </w:tc>
      </w:tr>
      <w:tr w:rsidR="0097569E" w:rsidRPr="00097FD3" w:rsidTr="00073322">
        <w:trPr>
          <w:trHeight w:val="391"/>
        </w:trPr>
        <w:tc>
          <w:tcPr>
            <w:tcW w:w="960" w:type="dxa"/>
            <w:tcBorders>
              <w:top w:val="single" w:sz="4" w:space="0" w:color="auto"/>
              <w:left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sz w:val="24"/>
                <w:szCs w:val="24"/>
              </w:rPr>
              <w:t>2.13.</w:t>
            </w:r>
          </w:p>
        </w:tc>
        <w:tc>
          <w:tcPr>
            <w:tcW w:w="5952" w:type="dxa"/>
            <w:tcBorders>
              <w:top w:val="single" w:sz="4" w:space="0" w:color="auto"/>
              <w:left w:val="single" w:sz="4" w:space="0" w:color="auto"/>
              <w:right w:val="single" w:sz="4" w:space="0" w:color="auto"/>
            </w:tcBorders>
            <w:hideMark/>
          </w:tcPr>
          <w:p w:rsidR="0097569E" w:rsidRPr="00097FD3" w:rsidRDefault="0097569E" w:rsidP="00073322">
            <w:pPr>
              <w:rPr>
                <w:rFonts w:ascii="Times New Roman" w:hAnsi="Times New Roman"/>
                <w:color w:val="000000"/>
                <w:sz w:val="24"/>
                <w:szCs w:val="24"/>
              </w:rPr>
            </w:pPr>
            <w:r w:rsidRPr="00097FD3">
              <w:rPr>
                <w:rFonts w:ascii="Times New Roman" w:hAnsi="Times New Roman"/>
                <w:color w:val="000000"/>
                <w:sz w:val="24"/>
                <w:szCs w:val="24"/>
              </w:rPr>
              <w:t>Открытый показ ООД по теме «Подружитесь с ритмом»</w:t>
            </w:r>
          </w:p>
        </w:tc>
        <w:tc>
          <w:tcPr>
            <w:tcW w:w="2659" w:type="dxa"/>
            <w:tcBorders>
              <w:top w:val="single" w:sz="4" w:space="0" w:color="auto"/>
              <w:left w:val="single" w:sz="4" w:space="0" w:color="auto"/>
              <w:right w:val="single" w:sz="4" w:space="0" w:color="auto"/>
            </w:tcBorders>
            <w:hideMark/>
          </w:tcPr>
          <w:p w:rsidR="0097569E" w:rsidRPr="00097FD3" w:rsidRDefault="0097569E" w:rsidP="00073322">
            <w:pPr>
              <w:rPr>
                <w:rFonts w:ascii="Times New Roman" w:hAnsi="Times New Roman"/>
                <w:sz w:val="24"/>
                <w:szCs w:val="24"/>
              </w:rPr>
            </w:pPr>
            <w:r w:rsidRPr="00097FD3">
              <w:rPr>
                <w:rFonts w:ascii="Times New Roman" w:hAnsi="Times New Roman"/>
                <w:sz w:val="24"/>
                <w:szCs w:val="24"/>
              </w:rPr>
              <w:t>Музыкальный руководитель Киселёва Е.В.</w:t>
            </w:r>
          </w:p>
        </w:tc>
      </w:tr>
      <w:tr w:rsidR="0097569E" w:rsidRPr="00097FD3" w:rsidTr="00073322">
        <w:trPr>
          <w:trHeight w:val="177"/>
        </w:trPr>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sz w:val="24"/>
                <w:szCs w:val="24"/>
              </w:rPr>
              <w:t>2.14.</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«Широкая Масленица» - театрализованное представление</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Музыкальный руководитель, педагоги подготовительной к школе группы</w:t>
            </w:r>
          </w:p>
        </w:tc>
      </w:tr>
      <w:tr w:rsidR="0097569E" w:rsidRPr="00097FD3" w:rsidTr="00073322">
        <w:tc>
          <w:tcPr>
            <w:tcW w:w="960" w:type="dxa"/>
            <w:vMerge w:val="restart"/>
            <w:tcBorders>
              <w:top w:val="single" w:sz="4" w:space="0" w:color="auto"/>
              <w:left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2.15.</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Консультация для  воспитателей по теме «Подвижные игры для формирования выразительности движений в разных возрастных группах»</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Инструктор по ФИЗО Жмурко О.Н.</w:t>
            </w:r>
          </w:p>
        </w:tc>
      </w:tr>
      <w:tr w:rsidR="0097569E" w:rsidRPr="00097FD3" w:rsidTr="00073322">
        <w:tc>
          <w:tcPr>
            <w:tcW w:w="960" w:type="dxa"/>
            <w:vMerge/>
            <w:tcBorders>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p>
        </w:tc>
        <w:tc>
          <w:tcPr>
            <w:tcW w:w="5952" w:type="dxa"/>
            <w:tcBorders>
              <w:top w:val="single" w:sz="4" w:space="0" w:color="auto"/>
              <w:left w:val="single" w:sz="4" w:space="0" w:color="auto"/>
              <w:bottom w:val="nil"/>
              <w:right w:val="single" w:sz="4" w:space="0" w:color="auto"/>
            </w:tcBorders>
            <w:hideMark/>
          </w:tcPr>
          <w:p w:rsidR="0097569E" w:rsidRPr="00097FD3" w:rsidRDefault="0097569E" w:rsidP="00073322">
            <w:pPr>
              <w:spacing w:after="0" w:line="240" w:lineRule="auto"/>
              <w:rPr>
                <w:rFonts w:ascii="Times New Roman" w:hAnsi="Times New Roman"/>
                <w:sz w:val="24"/>
                <w:szCs w:val="24"/>
              </w:rPr>
            </w:pPr>
          </w:p>
        </w:tc>
        <w:tc>
          <w:tcPr>
            <w:tcW w:w="2659" w:type="dxa"/>
            <w:tcBorders>
              <w:top w:val="single" w:sz="4" w:space="0" w:color="auto"/>
              <w:left w:val="single" w:sz="4" w:space="0" w:color="auto"/>
              <w:bottom w:val="nil"/>
              <w:right w:val="single" w:sz="4" w:space="0" w:color="auto"/>
            </w:tcBorders>
            <w:hideMark/>
          </w:tcPr>
          <w:p w:rsidR="0097569E" w:rsidRPr="00097FD3" w:rsidRDefault="0097569E" w:rsidP="00073322">
            <w:pPr>
              <w:spacing w:after="0" w:line="240" w:lineRule="auto"/>
              <w:rPr>
                <w:rFonts w:ascii="Times New Roman" w:hAnsi="Times New Roman"/>
                <w:sz w:val="24"/>
                <w:szCs w:val="24"/>
              </w:rPr>
            </w:pPr>
          </w:p>
        </w:tc>
      </w:tr>
      <w:tr w:rsidR="0097569E" w:rsidRPr="00097FD3" w:rsidTr="00073322">
        <w:tc>
          <w:tcPr>
            <w:tcW w:w="9571" w:type="dxa"/>
            <w:gridSpan w:val="3"/>
            <w:tcBorders>
              <w:top w:val="nil"/>
              <w:left w:val="single" w:sz="4" w:space="0" w:color="auto"/>
              <w:bottom w:val="single" w:sz="4" w:space="0" w:color="auto"/>
              <w:right w:val="single" w:sz="4" w:space="0" w:color="auto"/>
            </w:tcBorders>
            <w:hideMark/>
          </w:tcPr>
          <w:p w:rsidR="0097569E" w:rsidRPr="00097FD3" w:rsidRDefault="0097569E" w:rsidP="00073322">
            <w:pPr>
              <w:jc w:val="center"/>
              <w:rPr>
                <w:rFonts w:ascii="Times New Roman" w:hAnsi="Times New Roman"/>
                <w:sz w:val="24"/>
                <w:szCs w:val="24"/>
              </w:rPr>
            </w:pPr>
            <w:r w:rsidRPr="00097FD3">
              <w:rPr>
                <w:rFonts w:ascii="Times New Roman" w:hAnsi="Times New Roman"/>
                <w:b/>
                <w:sz w:val="24"/>
                <w:szCs w:val="24"/>
              </w:rPr>
              <w:t>3.Работа с родителями</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3.1.</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Практикум для родителей на тему «С кем и как дружит мой ребёнок?»</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Заместитель заведующего по ВМР Бабичева Н.И., педагоги ДОУ: Окроян О.В., Головинова Н.И.</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3.2.</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Анкета «Здоровый образ жизни в семье»</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Инструктор по ФИЗО Жмурко О.Н., родители старших групп</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3.3.</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Индивидуальные консультации на темы по воспитанию и развитию детей дошкольного возраста</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Педагоги, специалисты ДОУ</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3.4.</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Консультация: «Бабушка в жизни ребёнка»</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 xml:space="preserve">Педагог – психолог </w:t>
            </w:r>
          </w:p>
        </w:tc>
      </w:tr>
      <w:tr w:rsidR="0097569E" w:rsidRPr="00097FD3" w:rsidTr="00073322">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b/>
                <w:sz w:val="24"/>
                <w:szCs w:val="24"/>
              </w:rPr>
              <w:t>4. Административно – хозяйственная работа</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4.1.</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Выполнение санэпидрежима в ДОУ</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Коллектив ДОУ</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4.2.</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Ревизия номенклатуры дел ДОУ</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Заведующий  Чачава Т.Б.</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4.3.</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Состояние охраны труда на пищеблоке</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Комитет  ОТ</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4.4.</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Проведение производственного контроля в учреждении</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Заведующий Чачава Т.Б., комитет по ОТ</w:t>
            </w:r>
          </w:p>
        </w:tc>
      </w:tr>
      <w:tr w:rsidR="0097569E" w:rsidRPr="00097FD3" w:rsidTr="00073322">
        <w:tc>
          <w:tcPr>
            <w:tcW w:w="960"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jc w:val="center"/>
              <w:rPr>
                <w:rFonts w:ascii="Times New Roman" w:hAnsi="Times New Roman"/>
                <w:sz w:val="24"/>
                <w:szCs w:val="24"/>
              </w:rPr>
            </w:pPr>
            <w:r w:rsidRPr="00097FD3">
              <w:rPr>
                <w:rFonts w:ascii="Times New Roman" w:hAnsi="Times New Roman"/>
                <w:sz w:val="24"/>
                <w:szCs w:val="24"/>
              </w:rPr>
              <w:t>4.5.</w:t>
            </w:r>
          </w:p>
        </w:tc>
        <w:tc>
          <w:tcPr>
            <w:tcW w:w="5952"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Разработка плана развития ДОУ и уставных документов</w:t>
            </w:r>
          </w:p>
        </w:tc>
        <w:tc>
          <w:tcPr>
            <w:tcW w:w="2659" w:type="dxa"/>
            <w:tcBorders>
              <w:top w:val="single" w:sz="4" w:space="0" w:color="auto"/>
              <w:left w:val="single" w:sz="4" w:space="0" w:color="auto"/>
              <w:bottom w:val="single" w:sz="4" w:space="0" w:color="auto"/>
              <w:right w:val="single" w:sz="4" w:space="0" w:color="auto"/>
            </w:tcBorders>
            <w:hideMark/>
          </w:tcPr>
          <w:p w:rsidR="0097569E" w:rsidRPr="00097FD3" w:rsidRDefault="0097569E" w:rsidP="00073322">
            <w:pPr>
              <w:spacing w:after="0" w:line="240" w:lineRule="auto"/>
              <w:rPr>
                <w:rFonts w:ascii="Times New Roman" w:hAnsi="Times New Roman"/>
                <w:sz w:val="24"/>
                <w:szCs w:val="24"/>
              </w:rPr>
            </w:pPr>
            <w:r w:rsidRPr="00097FD3">
              <w:rPr>
                <w:rFonts w:ascii="Times New Roman" w:hAnsi="Times New Roman"/>
                <w:sz w:val="24"/>
                <w:szCs w:val="24"/>
              </w:rPr>
              <w:t>Коллектив ДОУ</w:t>
            </w:r>
          </w:p>
        </w:tc>
      </w:tr>
    </w:tbl>
    <w:p w:rsidR="0097569E" w:rsidRPr="00097FD3" w:rsidRDefault="0097569E" w:rsidP="0097569E">
      <w:pPr>
        <w:jc w:val="center"/>
        <w:rPr>
          <w:rFonts w:ascii="Times New Roman" w:hAnsi="Times New Roman"/>
          <w:b/>
          <w:sz w:val="24"/>
          <w:szCs w:val="24"/>
        </w:rPr>
      </w:pPr>
    </w:p>
    <w:p w:rsidR="0097569E" w:rsidRPr="00097FD3" w:rsidRDefault="0097569E" w:rsidP="0097569E">
      <w:pPr>
        <w:rPr>
          <w:rFonts w:ascii="Times New Roman" w:hAnsi="Times New Roman"/>
          <w:sz w:val="24"/>
          <w:szCs w:val="24"/>
        </w:rPr>
      </w:pPr>
    </w:p>
    <w:p w:rsidR="0097569E" w:rsidRPr="00017C32" w:rsidRDefault="0097569E" w:rsidP="0097569E">
      <w:pPr>
        <w:jc w:val="center"/>
        <w:rPr>
          <w:rFonts w:ascii="Times New Roman" w:hAnsi="Times New Roman"/>
          <w:b/>
          <w:sz w:val="24"/>
          <w:szCs w:val="24"/>
        </w:rPr>
      </w:pPr>
      <w:r w:rsidRPr="00017C32">
        <w:rPr>
          <w:rFonts w:ascii="Times New Roman" w:hAnsi="Times New Roman"/>
          <w:b/>
          <w:sz w:val="24"/>
          <w:szCs w:val="24"/>
        </w:rPr>
        <w:t>Март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12"/>
        <w:gridCol w:w="6223"/>
        <w:gridCol w:w="13"/>
        <w:gridCol w:w="2375"/>
      </w:tblGrid>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 п/п</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Вид  деятельности</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Ответственный</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1</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2</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3</w:t>
            </w:r>
          </w:p>
        </w:tc>
      </w:tr>
      <w:tr w:rsidR="0097569E" w:rsidRPr="00017C32" w:rsidTr="00073322">
        <w:tc>
          <w:tcPr>
            <w:tcW w:w="9571" w:type="dxa"/>
            <w:gridSpan w:val="5"/>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b/>
                <w:sz w:val="24"/>
                <w:szCs w:val="24"/>
              </w:rPr>
            </w:pPr>
            <w:r w:rsidRPr="00017C32">
              <w:rPr>
                <w:rFonts w:ascii="Times New Roman" w:hAnsi="Times New Roman"/>
                <w:b/>
                <w:sz w:val="24"/>
                <w:szCs w:val="24"/>
              </w:rPr>
              <w:t>1. Работа с кадрами</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1.1.</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Работа по составлению инструкций и обновлению инструктажей</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Заведующий Чачава Т.Б.</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1.2.</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Санитарное состояние групп - взаимопроверка</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Медсестра Гречкина Г.И., профком Кузнецова Н.Н., воспитатели</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1.3.</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Посещение РМО</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Воспитатели ДОУ</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1.4.</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Педагогическое оперативное совещание</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Заместитель заведующего  по ВМР Бабичева Н.И., педагоги ДОУ</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1.5.</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Заседание творческих групп №1; №2</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Заместитель заведующего  по ВМР Бабичева Н.И., педагоги ДОУ</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1.6.</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Школа педагогического мастерства – делимся опытом: «Дифференциация звуков  «с», «ш».</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Учитель – логопед Чечелян О.А.</w:t>
            </w:r>
          </w:p>
        </w:tc>
      </w:tr>
      <w:tr w:rsidR="0097569E" w:rsidRPr="00017C32" w:rsidTr="00073322">
        <w:tc>
          <w:tcPr>
            <w:tcW w:w="9571" w:type="dxa"/>
            <w:gridSpan w:val="5"/>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b/>
                <w:sz w:val="24"/>
                <w:szCs w:val="24"/>
              </w:rPr>
              <w:t>2. Организационно – педагогическая работа</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2.1.</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b/>
                <w:sz w:val="24"/>
                <w:szCs w:val="24"/>
              </w:rPr>
            </w:pPr>
            <w:r w:rsidRPr="00017C32">
              <w:rPr>
                <w:rFonts w:ascii="Times New Roman" w:hAnsi="Times New Roman"/>
                <w:b/>
                <w:sz w:val="24"/>
                <w:szCs w:val="24"/>
              </w:rPr>
              <w:t xml:space="preserve">Педагогический совет №4: </w:t>
            </w:r>
            <w:r w:rsidRPr="00814EFC">
              <w:rPr>
                <w:rFonts w:ascii="Times New Roman" w:hAnsi="Times New Roman"/>
                <w:sz w:val="24"/>
                <w:szCs w:val="24"/>
              </w:rPr>
              <w:t>«Формирование у детей представлений о необходимости бережного и с</w:t>
            </w:r>
            <w:r>
              <w:rPr>
                <w:rFonts w:ascii="Times New Roman" w:hAnsi="Times New Roman"/>
                <w:sz w:val="24"/>
                <w:szCs w:val="24"/>
              </w:rPr>
              <w:t>о</w:t>
            </w:r>
            <w:r w:rsidRPr="00814EFC">
              <w:rPr>
                <w:rFonts w:ascii="Times New Roman" w:hAnsi="Times New Roman"/>
                <w:sz w:val="24"/>
                <w:szCs w:val="24"/>
              </w:rPr>
              <w:t xml:space="preserve">знательного отношения </w:t>
            </w:r>
            <w:r>
              <w:rPr>
                <w:rFonts w:ascii="Times New Roman" w:hAnsi="Times New Roman"/>
                <w:sz w:val="24"/>
                <w:szCs w:val="24"/>
              </w:rPr>
              <w:t xml:space="preserve"> </w:t>
            </w:r>
            <w:r w:rsidRPr="00814EFC">
              <w:rPr>
                <w:rFonts w:ascii="Times New Roman" w:hAnsi="Times New Roman"/>
                <w:sz w:val="24"/>
                <w:szCs w:val="24"/>
              </w:rPr>
              <w:t>к природе через проектную деятельность»</w:t>
            </w:r>
          </w:p>
        </w:tc>
        <w:tc>
          <w:tcPr>
            <w:tcW w:w="2375" w:type="dxa"/>
            <w:tcBorders>
              <w:top w:val="single" w:sz="4" w:space="0" w:color="auto"/>
              <w:left w:val="single" w:sz="4" w:space="0" w:color="auto"/>
              <w:bottom w:val="single" w:sz="4" w:space="0" w:color="auto"/>
              <w:right w:val="single" w:sz="4" w:space="0" w:color="auto"/>
            </w:tcBorders>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Заведующий Чачава Т.Б., заместитель заведующего по ВМР Бабичева Н.И.</w:t>
            </w:r>
          </w:p>
          <w:p w:rsidR="0097569E" w:rsidRPr="00017C32" w:rsidRDefault="0097569E" w:rsidP="00073322">
            <w:pPr>
              <w:spacing w:after="0" w:line="240" w:lineRule="auto"/>
              <w:rPr>
                <w:rFonts w:ascii="Times New Roman" w:hAnsi="Times New Roman"/>
                <w:sz w:val="24"/>
                <w:szCs w:val="24"/>
              </w:rPr>
            </w:pP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2.2.</w:t>
            </w:r>
          </w:p>
        </w:tc>
        <w:tc>
          <w:tcPr>
            <w:tcW w:w="6236" w:type="dxa"/>
            <w:gridSpan w:val="2"/>
            <w:tcBorders>
              <w:top w:val="single" w:sz="4" w:space="0" w:color="auto"/>
              <w:left w:val="single" w:sz="4" w:space="0" w:color="auto"/>
              <w:bottom w:val="single" w:sz="4" w:space="0" w:color="auto"/>
              <w:right w:val="single" w:sz="4" w:space="0" w:color="auto"/>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1"/>
            </w:tblGrid>
            <w:tr w:rsidR="0097569E" w:rsidRPr="00017C32" w:rsidTr="00073322">
              <w:tc>
                <w:tcPr>
                  <w:tcW w:w="6011" w:type="dxa"/>
                  <w:tcBorders>
                    <w:top w:val="single" w:sz="4" w:space="0" w:color="auto"/>
                    <w:left w:val="nil"/>
                    <w:bottom w:val="nil"/>
                    <w:right w:val="nil"/>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Консультация: «Как помочь агрессивному ребёнку?»</w:t>
                  </w:r>
                </w:p>
              </w:tc>
            </w:tr>
          </w:tbl>
          <w:p w:rsidR="0097569E" w:rsidRPr="00017C32" w:rsidRDefault="0097569E" w:rsidP="00073322">
            <w:pPr>
              <w:spacing w:after="0" w:line="240" w:lineRule="auto"/>
              <w:rPr>
                <w:rFonts w:ascii="Times New Roman" w:hAnsi="Times New Roman"/>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 xml:space="preserve">Педагог – психолог </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2.3.</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Открытый просмотр ООД по теме «Звук и буква «ш»</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 xml:space="preserve"> Учитель – логопед Баёва Г.В.</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2.4.</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b/>
                <w:sz w:val="24"/>
                <w:szCs w:val="24"/>
              </w:rPr>
            </w:pPr>
            <w:r w:rsidRPr="00017C32">
              <w:rPr>
                <w:rFonts w:ascii="Times New Roman" w:hAnsi="Times New Roman"/>
                <w:b/>
                <w:sz w:val="24"/>
                <w:szCs w:val="24"/>
              </w:rPr>
              <w:t xml:space="preserve"> Тематический  контроль: «Состояние работы ДОУ по экологическому воспитанию дошкольников»</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Заведующий Чачава Т.Б.,заместитель заведующего  по ВМР Бабичева Н.И.</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2.5.</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«8 Марта» - утренники во всех возрастных группах</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Музыкальный руководитель, воспитатели групп</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2.6.</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Фотовыставка: «Моя мама лучше всех!»</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Воспитатели групп</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2.7.</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Проектная деятельность по познавательному развитию «Красная книга растений» (из опыта работы)</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Воспитатель Галушко Е.В.</w:t>
            </w:r>
          </w:p>
        </w:tc>
      </w:tr>
      <w:tr w:rsidR="0097569E" w:rsidRPr="00017C32" w:rsidTr="00073322">
        <w:trPr>
          <w:trHeight w:val="444"/>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2.8.</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«Санитарные требования к уборке»</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Медсестра Гречкина Г.И.</w:t>
            </w:r>
          </w:p>
        </w:tc>
      </w:tr>
      <w:tr w:rsidR="0097569E" w:rsidRPr="00017C32" w:rsidTr="00073322">
        <w:trPr>
          <w:trHeight w:val="540"/>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jc w:val="center"/>
              <w:rPr>
                <w:rFonts w:ascii="Times New Roman" w:hAnsi="Times New Roman"/>
                <w:sz w:val="24"/>
                <w:szCs w:val="24"/>
              </w:rPr>
            </w:pPr>
            <w:r w:rsidRPr="00017C32">
              <w:rPr>
                <w:rFonts w:ascii="Times New Roman" w:hAnsi="Times New Roman"/>
                <w:sz w:val="24"/>
                <w:szCs w:val="24"/>
              </w:rPr>
              <w:t>2.9.</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Семинар – практикум по теме «Наше здоровье в наших руках»</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Воспитатель средней логопедической группы  Новичихина Ю.А.</w:t>
            </w:r>
          </w:p>
        </w:tc>
      </w:tr>
      <w:tr w:rsidR="0097569E" w:rsidRPr="00017C32" w:rsidTr="00073322">
        <w:trPr>
          <w:trHeight w:val="319"/>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jc w:val="center"/>
              <w:rPr>
                <w:rFonts w:ascii="Times New Roman" w:hAnsi="Times New Roman"/>
                <w:sz w:val="24"/>
                <w:szCs w:val="24"/>
              </w:rPr>
            </w:pPr>
            <w:r w:rsidRPr="00017C32">
              <w:rPr>
                <w:rFonts w:ascii="Times New Roman" w:hAnsi="Times New Roman"/>
                <w:sz w:val="24"/>
                <w:szCs w:val="24"/>
              </w:rPr>
              <w:t>2.10.</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Консультация по теме «Организация творческих проектов в младших группах»</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 xml:space="preserve">Заместитель заведующего по </w:t>
            </w:r>
            <w:r w:rsidRPr="00017C32">
              <w:rPr>
                <w:rFonts w:ascii="Times New Roman" w:hAnsi="Times New Roman"/>
                <w:sz w:val="24"/>
                <w:szCs w:val="24"/>
              </w:rPr>
              <w:lastRenderedPageBreak/>
              <w:t>ВМР Бабичева Н.И</w:t>
            </w:r>
          </w:p>
        </w:tc>
      </w:tr>
      <w:tr w:rsidR="0097569E" w:rsidRPr="00017C32" w:rsidTr="00073322">
        <w:trPr>
          <w:trHeight w:val="1176"/>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lastRenderedPageBreak/>
              <w:t>2.11.</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Открытый просмотр ООД по познавательному развитию «Дом моды»</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Воспитатель старшей группы Зинченко О.Г.</w:t>
            </w:r>
          </w:p>
        </w:tc>
      </w:tr>
      <w:tr w:rsidR="0097569E" w:rsidRPr="00017C32" w:rsidTr="00073322">
        <w:trPr>
          <w:trHeight w:val="360"/>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jc w:val="center"/>
              <w:rPr>
                <w:rFonts w:ascii="Times New Roman" w:hAnsi="Times New Roman"/>
                <w:sz w:val="24"/>
                <w:szCs w:val="24"/>
              </w:rPr>
            </w:pPr>
            <w:r w:rsidRPr="00017C32">
              <w:rPr>
                <w:rFonts w:ascii="Times New Roman" w:hAnsi="Times New Roman"/>
                <w:sz w:val="24"/>
                <w:szCs w:val="24"/>
              </w:rPr>
              <w:t>2.12.</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Консультация на тему «Приобщение детей к народным традициям» (из опыта работы)</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Воспитатель Кузнецова Н.Н.</w:t>
            </w:r>
          </w:p>
        </w:tc>
      </w:tr>
      <w:tr w:rsidR="0097569E" w:rsidRPr="00017C32" w:rsidTr="00073322">
        <w:trPr>
          <w:trHeight w:val="900"/>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jc w:val="center"/>
              <w:rPr>
                <w:rFonts w:ascii="Times New Roman" w:hAnsi="Times New Roman"/>
                <w:sz w:val="24"/>
                <w:szCs w:val="24"/>
              </w:rPr>
            </w:pPr>
            <w:r w:rsidRPr="00017C32">
              <w:rPr>
                <w:rFonts w:ascii="Times New Roman" w:hAnsi="Times New Roman"/>
                <w:sz w:val="24"/>
                <w:szCs w:val="24"/>
              </w:rPr>
              <w:t>2.13.</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Открытый просмотр ООД по теме «Весёлые игры с ёжиком»</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Воспитатель группы раннего возраста: Бутко Е.Е.</w:t>
            </w:r>
          </w:p>
        </w:tc>
      </w:tr>
      <w:tr w:rsidR="0097569E" w:rsidRPr="00017C32" w:rsidTr="00073322">
        <w:trPr>
          <w:trHeight w:val="296"/>
        </w:trPr>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jc w:val="center"/>
              <w:rPr>
                <w:rFonts w:ascii="Times New Roman" w:hAnsi="Times New Roman"/>
                <w:sz w:val="24"/>
                <w:szCs w:val="24"/>
              </w:rPr>
            </w:pPr>
            <w:r w:rsidRPr="00017C32">
              <w:rPr>
                <w:rFonts w:ascii="Times New Roman" w:hAnsi="Times New Roman"/>
                <w:sz w:val="24"/>
                <w:szCs w:val="24"/>
              </w:rPr>
              <w:t>2.14.</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Семинар – практикум «Повышение двигательной активности детей в течение дня»</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rPr>
                <w:rFonts w:ascii="Times New Roman" w:hAnsi="Times New Roman"/>
                <w:sz w:val="24"/>
                <w:szCs w:val="24"/>
              </w:rPr>
            </w:pPr>
            <w:r w:rsidRPr="00017C32">
              <w:rPr>
                <w:rFonts w:ascii="Times New Roman" w:hAnsi="Times New Roman"/>
                <w:sz w:val="24"/>
                <w:szCs w:val="24"/>
              </w:rPr>
              <w:t>Инструктор по ФИЗО Жмурко О.Н.</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2.15.</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Школа педагогического мастерства по теме «Дидактические  игры как средство экологического воспитания дошкольников» (из опыта работы)</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Воспитатель старшей группы Ковалёва Г.Г.</w:t>
            </w:r>
          </w:p>
        </w:tc>
      </w:tr>
      <w:tr w:rsidR="0097569E" w:rsidRPr="00017C32" w:rsidTr="00073322">
        <w:tc>
          <w:tcPr>
            <w:tcW w:w="9571" w:type="dxa"/>
            <w:gridSpan w:val="5"/>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b/>
                <w:sz w:val="24"/>
                <w:szCs w:val="24"/>
              </w:rPr>
              <w:t>3.Работа с родителями</w:t>
            </w:r>
          </w:p>
        </w:tc>
      </w:tr>
      <w:tr w:rsidR="0097569E" w:rsidRPr="00017C32" w:rsidTr="00073322">
        <w:tc>
          <w:tcPr>
            <w:tcW w:w="948"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3.1.</w:t>
            </w:r>
          </w:p>
        </w:tc>
        <w:tc>
          <w:tcPr>
            <w:tcW w:w="6235"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Анкетирование: «Мой ребёнок и его индивидуальные особенности»</w:t>
            </w:r>
          </w:p>
        </w:tc>
        <w:tc>
          <w:tcPr>
            <w:tcW w:w="2388"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Воспитатели возрастных групп</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3.2.</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Информационный стенд на тему: «Ребёнок идёт в школу»</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Воспитатели подготовительной к школе группы Галушко Е.В., Головинова Н.И., Окроян О. В.</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3.3.</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Тест для родителей «Высокочувствительный ли у вас ребёнок?»</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Педагог - психолог</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3.4.</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Памятка по теме «Правило поведения на утреннике»</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Музыкальный руководитель Геворгян Н.Г.</w:t>
            </w:r>
          </w:p>
        </w:tc>
      </w:tr>
      <w:tr w:rsidR="0097569E" w:rsidRPr="00017C32" w:rsidTr="00073322">
        <w:tc>
          <w:tcPr>
            <w:tcW w:w="9571" w:type="dxa"/>
            <w:gridSpan w:val="5"/>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b/>
                <w:sz w:val="24"/>
                <w:szCs w:val="24"/>
              </w:rPr>
              <w:t>4. Административно – хозяйственная работа</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4.1.</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Выполнение норм СанПиН в ДОУ</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 xml:space="preserve">Заведующий Чачава Т.Б. </w:t>
            </w:r>
          </w:p>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Медсестра Гречкина Г.И.</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4.2.</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Анализ накопительной ведомости в ДОУ</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Медсестра Гречкина Г.И., завхоз Савина Л.В.</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4.3.</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Анализ заболеваемости за первый квартал</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Медсестра Гречкина Г.И.</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4.4.</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Проверка состояния мебели, подготовка инвентаря для работ на участке</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Завхоз Савина Л.В.</w:t>
            </w:r>
          </w:p>
        </w:tc>
      </w:tr>
      <w:tr w:rsidR="0097569E" w:rsidRPr="00017C32" w:rsidTr="00073322">
        <w:tc>
          <w:tcPr>
            <w:tcW w:w="960"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jc w:val="center"/>
              <w:rPr>
                <w:rFonts w:ascii="Times New Roman" w:hAnsi="Times New Roman"/>
                <w:sz w:val="24"/>
                <w:szCs w:val="24"/>
              </w:rPr>
            </w:pPr>
            <w:r w:rsidRPr="00017C32">
              <w:rPr>
                <w:rFonts w:ascii="Times New Roman" w:hAnsi="Times New Roman"/>
                <w:sz w:val="24"/>
                <w:szCs w:val="24"/>
              </w:rPr>
              <w:t>4.5.</w:t>
            </w:r>
          </w:p>
        </w:tc>
        <w:tc>
          <w:tcPr>
            <w:tcW w:w="6236" w:type="dxa"/>
            <w:gridSpan w:val="2"/>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Составление отчёта по бюджетным средствам</w:t>
            </w:r>
          </w:p>
        </w:tc>
        <w:tc>
          <w:tcPr>
            <w:tcW w:w="2375" w:type="dxa"/>
            <w:tcBorders>
              <w:top w:val="single" w:sz="4" w:space="0" w:color="auto"/>
              <w:left w:val="single" w:sz="4" w:space="0" w:color="auto"/>
              <w:bottom w:val="single" w:sz="4" w:space="0" w:color="auto"/>
              <w:right w:val="single" w:sz="4" w:space="0" w:color="auto"/>
            </w:tcBorders>
            <w:hideMark/>
          </w:tcPr>
          <w:p w:rsidR="0097569E" w:rsidRPr="00017C32" w:rsidRDefault="0097569E" w:rsidP="00073322">
            <w:pPr>
              <w:spacing w:after="0" w:line="240" w:lineRule="auto"/>
              <w:rPr>
                <w:rFonts w:ascii="Times New Roman" w:hAnsi="Times New Roman"/>
                <w:sz w:val="24"/>
                <w:szCs w:val="24"/>
              </w:rPr>
            </w:pPr>
            <w:r w:rsidRPr="00017C32">
              <w:rPr>
                <w:rFonts w:ascii="Times New Roman" w:hAnsi="Times New Roman"/>
                <w:sz w:val="24"/>
                <w:szCs w:val="24"/>
              </w:rPr>
              <w:t>Заведующий Чачава Т.Б., завхоз Савина Л.В.</w:t>
            </w:r>
          </w:p>
        </w:tc>
      </w:tr>
    </w:tbl>
    <w:p w:rsidR="0097569E" w:rsidRPr="00017C32" w:rsidRDefault="0097569E" w:rsidP="0097569E">
      <w:pPr>
        <w:jc w:val="center"/>
        <w:rPr>
          <w:rFonts w:ascii="Times New Roman" w:hAnsi="Times New Roman"/>
          <w:b/>
          <w:sz w:val="24"/>
          <w:szCs w:val="24"/>
        </w:rPr>
      </w:pPr>
    </w:p>
    <w:p w:rsidR="0097569E" w:rsidRPr="009C7A8E" w:rsidRDefault="0097569E" w:rsidP="0097569E">
      <w:pPr>
        <w:jc w:val="center"/>
        <w:rPr>
          <w:rFonts w:ascii="Times New Roman" w:hAnsi="Times New Roman"/>
          <w:b/>
          <w:sz w:val="24"/>
          <w:szCs w:val="24"/>
        </w:rPr>
      </w:pPr>
      <w:r w:rsidRPr="009C7A8E">
        <w:rPr>
          <w:rFonts w:ascii="Times New Roman" w:hAnsi="Times New Roman"/>
          <w:b/>
          <w:sz w:val="24"/>
          <w:szCs w:val="24"/>
        </w:rPr>
        <w:t>Апрель  2020 года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372"/>
        <w:gridCol w:w="6"/>
        <w:gridCol w:w="2836"/>
      </w:tblGrid>
      <w:tr w:rsidR="0097569E" w:rsidRPr="009C7A8E" w:rsidTr="00073322">
        <w:tc>
          <w:tcPr>
            <w:tcW w:w="817" w:type="dxa"/>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 п/п</w:t>
            </w:r>
          </w:p>
        </w:tc>
        <w:tc>
          <w:tcPr>
            <w:tcW w:w="6372" w:type="dxa"/>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Вид деятельности</w:t>
            </w:r>
          </w:p>
        </w:tc>
        <w:tc>
          <w:tcPr>
            <w:tcW w:w="2842" w:type="dxa"/>
            <w:gridSpan w:val="2"/>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Ответственный</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lastRenderedPageBreak/>
              <w:t>1</w:t>
            </w:r>
          </w:p>
        </w:tc>
        <w:tc>
          <w:tcPr>
            <w:tcW w:w="6372" w:type="dxa"/>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2</w:t>
            </w:r>
          </w:p>
        </w:tc>
        <w:tc>
          <w:tcPr>
            <w:tcW w:w="2842" w:type="dxa"/>
            <w:gridSpan w:val="2"/>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3</w:t>
            </w:r>
          </w:p>
        </w:tc>
      </w:tr>
      <w:tr w:rsidR="0097569E" w:rsidRPr="009C7A8E" w:rsidTr="00073322">
        <w:tc>
          <w:tcPr>
            <w:tcW w:w="10031" w:type="dxa"/>
            <w:gridSpan w:val="4"/>
          </w:tcPr>
          <w:p w:rsidR="0097569E" w:rsidRPr="009C7A8E" w:rsidRDefault="0097569E" w:rsidP="00073322">
            <w:pPr>
              <w:spacing w:after="0" w:line="240" w:lineRule="auto"/>
              <w:jc w:val="center"/>
              <w:rPr>
                <w:rFonts w:ascii="Times New Roman" w:hAnsi="Times New Roman"/>
                <w:b/>
                <w:sz w:val="24"/>
                <w:szCs w:val="24"/>
              </w:rPr>
            </w:pPr>
            <w:r w:rsidRPr="009C7A8E">
              <w:rPr>
                <w:rFonts w:ascii="Times New Roman" w:hAnsi="Times New Roman"/>
                <w:b/>
                <w:sz w:val="24"/>
                <w:szCs w:val="24"/>
              </w:rPr>
              <w:t>1.Работа с кадрами</w:t>
            </w:r>
          </w:p>
        </w:tc>
      </w:tr>
      <w:tr w:rsidR="0097569E" w:rsidRPr="009C7A8E" w:rsidTr="00073322">
        <w:trPr>
          <w:trHeight w:val="936"/>
        </w:trPr>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1.1.</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Рейд администрации и профкома по ОТ и ТБ</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 xml:space="preserve">Заведующий Чачава Т.Б., завхоз Савина Л.В., профком Кузнецова Н.Н. </w:t>
            </w:r>
          </w:p>
        </w:tc>
      </w:tr>
      <w:tr w:rsidR="0097569E" w:rsidRPr="009C7A8E" w:rsidTr="00073322">
        <w:trPr>
          <w:trHeight w:val="240"/>
        </w:trPr>
        <w:tc>
          <w:tcPr>
            <w:tcW w:w="817" w:type="dxa"/>
          </w:tcPr>
          <w:p w:rsidR="0097569E" w:rsidRPr="009C7A8E" w:rsidRDefault="0097569E" w:rsidP="00073322">
            <w:pPr>
              <w:jc w:val="center"/>
              <w:rPr>
                <w:rFonts w:ascii="Times New Roman" w:hAnsi="Times New Roman"/>
                <w:color w:val="000000"/>
                <w:sz w:val="24"/>
                <w:szCs w:val="24"/>
              </w:rPr>
            </w:pPr>
            <w:r w:rsidRPr="009C7A8E">
              <w:rPr>
                <w:rFonts w:ascii="Times New Roman" w:hAnsi="Times New Roman"/>
                <w:color w:val="000000"/>
                <w:sz w:val="24"/>
                <w:szCs w:val="24"/>
              </w:rPr>
              <w:t>1.2.</w:t>
            </w:r>
          </w:p>
        </w:tc>
        <w:tc>
          <w:tcPr>
            <w:tcW w:w="6372" w:type="dxa"/>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Заседание творческих групп №1; №2</w:t>
            </w:r>
          </w:p>
        </w:tc>
        <w:tc>
          <w:tcPr>
            <w:tcW w:w="2842" w:type="dxa"/>
            <w:gridSpan w:val="2"/>
          </w:tcPr>
          <w:p w:rsidR="0097569E" w:rsidRPr="009C7A8E" w:rsidRDefault="0097569E" w:rsidP="00073322">
            <w:pPr>
              <w:rPr>
                <w:rFonts w:ascii="Times New Roman" w:hAnsi="Times New Roman"/>
                <w:color w:val="000000"/>
                <w:sz w:val="24"/>
                <w:szCs w:val="24"/>
              </w:rPr>
            </w:pPr>
            <w:r w:rsidRPr="009C7A8E">
              <w:rPr>
                <w:rFonts w:ascii="Times New Roman" w:hAnsi="Times New Roman"/>
                <w:sz w:val="24"/>
                <w:szCs w:val="24"/>
              </w:rPr>
              <w:t>Заместитель заведующего по ВМР Бабичева Н.И., педагоги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1.2.</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Производственное совещание «Забота об участке ДОУ – дело всего коллектива»</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Заведующий Чачава Т.Б., коллектив</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1.3.</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Посещение РМО воспитателями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Заместитель заведующего по ВМР Бабичева Н.И.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1.4.</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Открытый просмотр ООД: «Заборчик для матрёшки»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Воспитатель группы раннего возраста Авагян К.М.</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1.5.</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Экологические субботники по уборке территории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Коллектив ДОУ</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1.6.</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Выполнение санэпидрежима</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Медсестра Гречкина Г.И.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1.7.</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Школа педагогического мастерства по теме «Знакомство детей дошкольного возраста с лекарственными растениями» (проектная деятельность)</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Воспитатель Кривошеева С.М.</w:t>
            </w:r>
          </w:p>
        </w:tc>
      </w:tr>
      <w:tr w:rsidR="0097569E" w:rsidRPr="009C7A8E" w:rsidTr="00073322">
        <w:tc>
          <w:tcPr>
            <w:tcW w:w="10031" w:type="dxa"/>
            <w:gridSpan w:val="4"/>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b/>
                <w:sz w:val="24"/>
                <w:szCs w:val="24"/>
              </w:rPr>
              <w:t>2. Организационно – педагогическая работа</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2.1.</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Подготовка к педсовету №5 «Итоговый»</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Заместитель заведующего по ВМР Бабичева Н.И.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2.2.</w:t>
            </w:r>
          </w:p>
        </w:tc>
        <w:tc>
          <w:tcPr>
            <w:tcW w:w="6378"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Проведение Дня здоровья</w:t>
            </w:r>
          </w:p>
        </w:tc>
        <w:tc>
          <w:tcPr>
            <w:tcW w:w="2836"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Инструктор по ФИЗО Жмурко О.Н., старшие и подготовительные к школе  группы</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2.3.</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Семинар – практикум по теме «Нетрадиционные формы работы с детьми дошкольного возраста по изобразительной деятельности»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Воспитатель  старшей группы Каширская С.А.</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2.4</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Консультация для педагогов по теме «Педагогическая диагностика по картам развития»</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Заместитель заведующего по ВМР Бабичева Н.И.</w:t>
            </w:r>
          </w:p>
        </w:tc>
      </w:tr>
      <w:tr w:rsidR="0097569E" w:rsidRPr="009C7A8E" w:rsidTr="00073322">
        <w:trPr>
          <w:trHeight w:val="362"/>
        </w:trPr>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2.3.</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День открытых дверей</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 xml:space="preserve">Заместитель заведующего по ВМР Бабичева Н.И., педагоги и специалисты ДОУ       </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2.5.</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Досуг ко Дню космонавтики «Космическое путешествие»</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Музыкальный руководитель Киселёва Е.В., Геворгян Н.Г., педагоги подготовительных к школе групп Галушко Е.В., Окроян О.В., Головинова И.Ю.</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2.6.</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Консультация «Кишечная инфекция»</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Медсестра Гречкина Г.И.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2.6.</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Тематическая выставка «Дорога в космос»</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Воспитатели групп</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2.7.</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Развлечения по группам  «Весна – красна»</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 xml:space="preserve">Музыкальный руководитель Киселёва Е.В., Геворгян Н.Г., </w:t>
            </w:r>
            <w:r w:rsidRPr="009C7A8E">
              <w:rPr>
                <w:rFonts w:ascii="Times New Roman" w:hAnsi="Times New Roman"/>
                <w:sz w:val="24"/>
                <w:szCs w:val="24"/>
              </w:rPr>
              <w:lastRenderedPageBreak/>
              <w:t>учителя - логопеды</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lastRenderedPageBreak/>
              <w:t>2.8.</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Семинар – практикум: «Психологические приёмы, которые помогут воспитателям организовать дисциплину в группе»</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 xml:space="preserve">Педагог – психолог </w:t>
            </w:r>
          </w:p>
        </w:tc>
      </w:tr>
      <w:tr w:rsidR="0097569E" w:rsidRPr="009C7A8E" w:rsidTr="00073322">
        <w:trPr>
          <w:trHeight w:val="1008"/>
        </w:trPr>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2.9.</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color w:val="000000"/>
                <w:sz w:val="24"/>
                <w:szCs w:val="24"/>
              </w:rPr>
              <w:t>Открытый просмотр ООД: «Путешествие в сказку «Заюшкина избушка» (познавательное развитие)</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Воспитатель младшей группы: Захаренко И.Ю.</w:t>
            </w:r>
          </w:p>
        </w:tc>
      </w:tr>
      <w:tr w:rsidR="0097569E" w:rsidRPr="009C7A8E" w:rsidTr="00073322">
        <w:trPr>
          <w:trHeight w:val="192"/>
        </w:trPr>
        <w:tc>
          <w:tcPr>
            <w:tcW w:w="817" w:type="dxa"/>
          </w:tcPr>
          <w:p w:rsidR="0097569E" w:rsidRPr="009C7A8E" w:rsidRDefault="0097569E" w:rsidP="00073322">
            <w:pPr>
              <w:jc w:val="center"/>
              <w:rPr>
                <w:rFonts w:ascii="Times New Roman" w:hAnsi="Times New Roman"/>
                <w:sz w:val="24"/>
                <w:szCs w:val="24"/>
              </w:rPr>
            </w:pPr>
            <w:r w:rsidRPr="009C7A8E">
              <w:rPr>
                <w:rFonts w:ascii="Times New Roman" w:hAnsi="Times New Roman"/>
                <w:sz w:val="24"/>
                <w:szCs w:val="24"/>
              </w:rPr>
              <w:t>2.10</w:t>
            </w:r>
          </w:p>
        </w:tc>
        <w:tc>
          <w:tcPr>
            <w:tcW w:w="6372" w:type="dxa"/>
          </w:tcPr>
          <w:p w:rsidR="0097569E" w:rsidRPr="009C7A8E" w:rsidRDefault="0097569E" w:rsidP="00073322">
            <w:pPr>
              <w:rPr>
                <w:rFonts w:ascii="Times New Roman" w:hAnsi="Times New Roman"/>
                <w:color w:val="000000"/>
                <w:sz w:val="24"/>
                <w:szCs w:val="24"/>
              </w:rPr>
            </w:pPr>
            <w:r w:rsidRPr="009C7A8E">
              <w:rPr>
                <w:rFonts w:ascii="Times New Roman" w:hAnsi="Times New Roman"/>
                <w:sz w:val="24"/>
                <w:szCs w:val="24"/>
              </w:rPr>
              <w:t>Коррекционно – развивающая ООД по теме «Обитатели воды - рыбы»</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Учитель – логопед  Дмитриева Л.В</w:t>
            </w:r>
          </w:p>
        </w:tc>
      </w:tr>
      <w:tr w:rsidR="0097569E" w:rsidRPr="009C7A8E" w:rsidTr="00073322">
        <w:trPr>
          <w:trHeight w:val="936"/>
        </w:trPr>
        <w:tc>
          <w:tcPr>
            <w:tcW w:w="817" w:type="dxa"/>
          </w:tcPr>
          <w:p w:rsidR="0097569E" w:rsidRPr="009C7A8E" w:rsidRDefault="0097569E" w:rsidP="00073322">
            <w:pPr>
              <w:jc w:val="center"/>
              <w:rPr>
                <w:rFonts w:ascii="Times New Roman" w:hAnsi="Times New Roman"/>
                <w:sz w:val="24"/>
                <w:szCs w:val="24"/>
              </w:rPr>
            </w:pPr>
            <w:r w:rsidRPr="009C7A8E">
              <w:rPr>
                <w:rFonts w:ascii="Times New Roman" w:hAnsi="Times New Roman"/>
                <w:sz w:val="24"/>
                <w:szCs w:val="24"/>
              </w:rPr>
              <w:t>2.11.</w:t>
            </w:r>
          </w:p>
        </w:tc>
        <w:tc>
          <w:tcPr>
            <w:tcW w:w="6372" w:type="dxa"/>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Консультация по теме «Природа родного края в воспитании экологической культуры детей дошкольного возраста»</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Воспитатель Головинова Н.И.</w:t>
            </w:r>
          </w:p>
        </w:tc>
      </w:tr>
      <w:tr w:rsidR="0097569E" w:rsidRPr="009C7A8E" w:rsidTr="00073322">
        <w:trPr>
          <w:trHeight w:val="588"/>
        </w:trPr>
        <w:tc>
          <w:tcPr>
            <w:tcW w:w="817" w:type="dxa"/>
          </w:tcPr>
          <w:p w:rsidR="0097569E" w:rsidRPr="009C7A8E" w:rsidRDefault="0097569E" w:rsidP="00073322">
            <w:pPr>
              <w:jc w:val="center"/>
              <w:rPr>
                <w:rFonts w:ascii="Times New Roman" w:hAnsi="Times New Roman"/>
                <w:sz w:val="24"/>
                <w:szCs w:val="24"/>
              </w:rPr>
            </w:pPr>
            <w:r w:rsidRPr="009C7A8E">
              <w:rPr>
                <w:rFonts w:ascii="Times New Roman" w:hAnsi="Times New Roman"/>
                <w:sz w:val="24"/>
                <w:szCs w:val="24"/>
              </w:rPr>
              <w:t>2.12.</w:t>
            </w:r>
          </w:p>
        </w:tc>
        <w:tc>
          <w:tcPr>
            <w:tcW w:w="6372" w:type="dxa"/>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Семинар по теме «Сенсорное развитие детей раннего возраста»</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Воспитатель Бутко Е.Е.</w:t>
            </w:r>
          </w:p>
        </w:tc>
      </w:tr>
      <w:tr w:rsidR="0097569E" w:rsidRPr="009C7A8E" w:rsidTr="00073322">
        <w:trPr>
          <w:trHeight w:val="235"/>
        </w:trPr>
        <w:tc>
          <w:tcPr>
            <w:tcW w:w="817" w:type="dxa"/>
          </w:tcPr>
          <w:p w:rsidR="0097569E" w:rsidRPr="009C7A8E" w:rsidRDefault="0097569E" w:rsidP="00073322">
            <w:pPr>
              <w:jc w:val="center"/>
              <w:rPr>
                <w:rFonts w:ascii="Times New Roman" w:hAnsi="Times New Roman"/>
                <w:sz w:val="24"/>
                <w:szCs w:val="24"/>
              </w:rPr>
            </w:pPr>
            <w:r>
              <w:rPr>
                <w:rFonts w:ascii="Times New Roman" w:hAnsi="Times New Roman"/>
                <w:sz w:val="24"/>
                <w:szCs w:val="24"/>
              </w:rPr>
              <w:t>2.13.</w:t>
            </w:r>
          </w:p>
        </w:tc>
        <w:tc>
          <w:tcPr>
            <w:tcW w:w="6372" w:type="dxa"/>
          </w:tcPr>
          <w:p w:rsidR="0097569E" w:rsidRPr="009C7A8E" w:rsidRDefault="0097569E" w:rsidP="00073322">
            <w:pPr>
              <w:rPr>
                <w:rFonts w:ascii="Times New Roman" w:hAnsi="Times New Roman"/>
                <w:sz w:val="24"/>
                <w:szCs w:val="24"/>
              </w:rPr>
            </w:pPr>
            <w:r>
              <w:rPr>
                <w:rFonts w:ascii="Times New Roman" w:hAnsi="Times New Roman"/>
                <w:sz w:val="24"/>
                <w:szCs w:val="24"/>
              </w:rPr>
              <w:t>Мастер –класс по теме «Формирование умений построения предложений в речи детей с ОНР»</w:t>
            </w:r>
          </w:p>
        </w:tc>
        <w:tc>
          <w:tcPr>
            <w:tcW w:w="2842" w:type="dxa"/>
            <w:gridSpan w:val="2"/>
          </w:tcPr>
          <w:p w:rsidR="0097569E" w:rsidRPr="009C7A8E" w:rsidRDefault="0097569E" w:rsidP="00073322">
            <w:pPr>
              <w:rPr>
                <w:rFonts w:ascii="Times New Roman" w:hAnsi="Times New Roman"/>
                <w:sz w:val="24"/>
                <w:szCs w:val="24"/>
              </w:rPr>
            </w:pPr>
            <w:r>
              <w:rPr>
                <w:rFonts w:ascii="Times New Roman" w:hAnsi="Times New Roman"/>
                <w:sz w:val="24"/>
                <w:szCs w:val="24"/>
              </w:rPr>
              <w:t>Учитель – логопед Марченко Е.А.</w:t>
            </w:r>
          </w:p>
        </w:tc>
      </w:tr>
      <w:tr w:rsidR="0097569E" w:rsidRPr="009C7A8E" w:rsidTr="00073322">
        <w:tc>
          <w:tcPr>
            <w:tcW w:w="10031" w:type="dxa"/>
            <w:gridSpan w:val="4"/>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b/>
                <w:sz w:val="24"/>
                <w:szCs w:val="24"/>
              </w:rPr>
              <w:t>3. Работа с родителями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3.1.</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Выпуск бюллетеня: «О правилах жизни ребёнка в семье»</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Воспитатели возрастных групп</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3.2.</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Консультация по конкурсу на тему «Космос»</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Воспитатели возрастных групп</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3.3.</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Родительский субботник. Уборка территории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Воспитатели групп, родители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3.4.</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Анкетирование родителей: «Состояние здоровья ребёнка и его образа жизни в семье»</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Воспитатели возрастных групп</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3.5.</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Консультация «Что нужно знать родителям будущих первоклассников».</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Заместитель заведующего по ВМР Бабичева Н.И.</w:t>
            </w:r>
          </w:p>
        </w:tc>
      </w:tr>
      <w:tr w:rsidR="0097569E" w:rsidRPr="009C7A8E" w:rsidTr="00073322">
        <w:trPr>
          <w:trHeight w:val="864"/>
        </w:trPr>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3.6.</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Выставка «Пасхальный перезвон»</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Заместитель заведующего по ВМР Бабичева Н.И., воспитатели групп</w:t>
            </w:r>
          </w:p>
        </w:tc>
      </w:tr>
      <w:tr w:rsidR="0097569E" w:rsidRPr="009C7A8E" w:rsidTr="00073322">
        <w:trPr>
          <w:trHeight w:val="240"/>
        </w:trPr>
        <w:tc>
          <w:tcPr>
            <w:tcW w:w="817" w:type="dxa"/>
          </w:tcPr>
          <w:p w:rsidR="0097569E" w:rsidRPr="009C7A8E" w:rsidRDefault="0097569E" w:rsidP="00073322">
            <w:pPr>
              <w:jc w:val="center"/>
              <w:rPr>
                <w:rFonts w:ascii="Times New Roman" w:hAnsi="Times New Roman"/>
                <w:sz w:val="24"/>
                <w:szCs w:val="24"/>
              </w:rPr>
            </w:pPr>
            <w:r w:rsidRPr="009C7A8E">
              <w:rPr>
                <w:rFonts w:ascii="Times New Roman" w:hAnsi="Times New Roman"/>
                <w:sz w:val="24"/>
                <w:szCs w:val="24"/>
              </w:rPr>
              <w:t>3.7.</w:t>
            </w:r>
          </w:p>
        </w:tc>
        <w:tc>
          <w:tcPr>
            <w:tcW w:w="6372" w:type="dxa"/>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Памятка по теме «Правила поведения родителей на детском празднике»</w:t>
            </w:r>
          </w:p>
        </w:tc>
        <w:tc>
          <w:tcPr>
            <w:tcW w:w="2842" w:type="dxa"/>
            <w:gridSpan w:val="2"/>
          </w:tcPr>
          <w:p w:rsidR="0097569E" w:rsidRPr="009C7A8E" w:rsidRDefault="0097569E" w:rsidP="00073322">
            <w:pPr>
              <w:rPr>
                <w:rFonts w:ascii="Times New Roman" w:hAnsi="Times New Roman"/>
                <w:sz w:val="24"/>
                <w:szCs w:val="24"/>
              </w:rPr>
            </w:pPr>
            <w:r w:rsidRPr="009C7A8E">
              <w:rPr>
                <w:rFonts w:ascii="Times New Roman" w:hAnsi="Times New Roman"/>
                <w:sz w:val="24"/>
                <w:szCs w:val="24"/>
              </w:rPr>
              <w:t>Музыкальный руководитель Киселёва Е.В.</w:t>
            </w:r>
          </w:p>
        </w:tc>
      </w:tr>
      <w:tr w:rsidR="0097569E" w:rsidRPr="009C7A8E" w:rsidTr="00073322">
        <w:tc>
          <w:tcPr>
            <w:tcW w:w="7189" w:type="dxa"/>
            <w:gridSpan w:val="2"/>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b/>
                <w:sz w:val="24"/>
                <w:szCs w:val="24"/>
              </w:rPr>
              <w:t>4. Административно – хозяйственная работа</w:t>
            </w:r>
          </w:p>
        </w:tc>
        <w:tc>
          <w:tcPr>
            <w:tcW w:w="2842" w:type="dxa"/>
            <w:gridSpan w:val="2"/>
          </w:tcPr>
          <w:p w:rsidR="0097569E" w:rsidRPr="009C7A8E" w:rsidRDefault="0097569E" w:rsidP="00073322">
            <w:pPr>
              <w:spacing w:after="0" w:line="240" w:lineRule="auto"/>
              <w:rPr>
                <w:rFonts w:ascii="Times New Roman" w:hAnsi="Times New Roman"/>
                <w:sz w:val="24"/>
                <w:szCs w:val="24"/>
              </w:rPr>
            </w:pP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4.1.</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Работа по благоустройству территории</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Завхоз Савина Л..В., коллектив</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4.2.</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Производственное собрание в ДОУ «Формирование основ ЗОЖ»</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Заведующий Чачава Т.Б.</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4.3.</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Организация летней оздоровительной кампании. Инструктаж всех сотрудников.</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Заведующий Чачава Т.Б., заместитель заведующего по ВМР Бабичева Н.И.</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4.4.</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Оперативное совещание по итогам анализа питания в ДОУ</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Заведующий Чачава Т.Б.</w:t>
            </w:r>
          </w:p>
        </w:tc>
      </w:tr>
      <w:tr w:rsidR="0097569E" w:rsidRPr="009C7A8E" w:rsidTr="00073322">
        <w:tc>
          <w:tcPr>
            <w:tcW w:w="817" w:type="dxa"/>
          </w:tcPr>
          <w:p w:rsidR="0097569E" w:rsidRPr="009C7A8E" w:rsidRDefault="0097569E" w:rsidP="00073322">
            <w:pPr>
              <w:spacing w:after="0" w:line="240" w:lineRule="auto"/>
              <w:jc w:val="center"/>
              <w:rPr>
                <w:rFonts w:ascii="Times New Roman" w:hAnsi="Times New Roman"/>
                <w:sz w:val="24"/>
                <w:szCs w:val="24"/>
              </w:rPr>
            </w:pPr>
            <w:r w:rsidRPr="009C7A8E">
              <w:rPr>
                <w:rFonts w:ascii="Times New Roman" w:hAnsi="Times New Roman"/>
                <w:sz w:val="24"/>
                <w:szCs w:val="24"/>
              </w:rPr>
              <w:t>4.5.</w:t>
            </w:r>
          </w:p>
        </w:tc>
        <w:tc>
          <w:tcPr>
            <w:tcW w:w="6372" w:type="dxa"/>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Работа по упорядочению номенклатуры  дел</w:t>
            </w:r>
          </w:p>
        </w:tc>
        <w:tc>
          <w:tcPr>
            <w:tcW w:w="2842" w:type="dxa"/>
            <w:gridSpan w:val="2"/>
          </w:tcPr>
          <w:p w:rsidR="0097569E" w:rsidRPr="009C7A8E" w:rsidRDefault="0097569E" w:rsidP="00073322">
            <w:pPr>
              <w:spacing w:after="0" w:line="240" w:lineRule="auto"/>
              <w:rPr>
                <w:rFonts w:ascii="Times New Roman" w:hAnsi="Times New Roman"/>
                <w:sz w:val="24"/>
                <w:szCs w:val="24"/>
              </w:rPr>
            </w:pPr>
            <w:r w:rsidRPr="009C7A8E">
              <w:rPr>
                <w:rFonts w:ascii="Times New Roman" w:hAnsi="Times New Roman"/>
                <w:sz w:val="24"/>
                <w:szCs w:val="24"/>
              </w:rPr>
              <w:t>Заведующий Чачава Т.Б.</w:t>
            </w:r>
          </w:p>
        </w:tc>
      </w:tr>
    </w:tbl>
    <w:p w:rsidR="0097569E" w:rsidRPr="009C7A8E" w:rsidRDefault="0097569E" w:rsidP="0097569E">
      <w:pPr>
        <w:jc w:val="center"/>
        <w:rPr>
          <w:rFonts w:ascii="Times New Roman" w:hAnsi="Times New Roman"/>
          <w:b/>
          <w:sz w:val="24"/>
          <w:szCs w:val="24"/>
        </w:rPr>
      </w:pPr>
    </w:p>
    <w:p w:rsidR="0097569E" w:rsidRPr="009964F2" w:rsidRDefault="0097569E" w:rsidP="0097569E">
      <w:pPr>
        <w:jc w:val="center"/>
        <w:rPr>
          <w:rFonts w:ascii="Times New Roman" w:hAnsi="Times New Roman"/>
          <w:b/>
          <w:sz w:val="24"/>
          <w:szCs w:val="24"/>
        </w:rPr>
      </w:pPr>
      <w:r w:rsidRPr="009964F2">
        <w:rPr>
          <w:rFonts w:ascii="Times New Roman" w:hAnsi="Times New Roman"/>
          <w:b/>
          <w:sz w:val="24"/>
          <w:szCs w:val="24"/>
        </w:rPr>
        <w:lastRenderedPageBreak/>
        <w:t>Май  2020года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6001"/>
        <w:gridCol w:w="2862"/>
      </w:tblGrid>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 п/п</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Вид деятельности</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Ответственный</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2</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3</w:t>
            </w:r>
          </w:p>
        </w:tc>
      </w:tr>
      <w:tr w:rsidR="0097569E" w:rsidRPr="009964F2" w:rsidTr="0097569E">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1. Работа с кадрами</w:t>
            </w:r>
          </w:p>
        </w:tc>
      </w:tr>
      <w:tr w:rsidR="0097569E" w:rsidRPr="009964F2" w:rsidTr="0097569E">
        <w:trPr>
          <w:trHeight w:val="435"/>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Проведение инструктажей к летне – оздоровительной работе</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Заведующий Чачава Т.Б.</w:t>
            </w:r>
          </w:p>
        </w:tc>
      </w:tr>
      <w:tr w:rsidR="0097569E" w:rsidRPr="009964F2" w:rsidTr="0097569E">
        <w:trPr>
          <w:trHeight w:val="988"/>
        </w:trPr>
        <w:tc>
          <w:tcPr>
            <w:tcW w:w="816" w:type="dxa"/>
            <w:tcBorders>
              <w:top w:val="single" w:sz="4" w:space="0" w:color="auto"/>
              <w:left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1.2.</w:t>
            </w:r>
          </w:p>
        </w:tc>
        <w:tc>
          <w:tcPr>
            <w:tcW w:w="6236" w:type="dxa"/>
            <w:tcBorders>
              <w:top w:val="single" w:sz="4" w:space="0" w:color="auto"/>
              <w:left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Консультация «Самая интересная настольная игра по региональному компоненту»</w:t>
            </w:r>
          </w:p>
        </w:tc>
        <w:tc>
          <w:tcPr>
            <w:tcW w:w="2519" w:type="dxa"/>
            <w:tcBorders>
              <w:top w:val="single" w:sz="4" w:space="0" w:color="auto"/>
              <w:left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заведующего по ВМР Бабичева Н.И.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1.3.</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 xml:space="preserve"> Производственное собрание: «О переходе на летний режим работы»</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b/>
                <w:sz w:val="24"/>
                <w:szCs w:val="24"/>
              </w:rPr>
            </w:pPr>
            <w:r w:rsidRPr="0097569E">
              <w:rPr>
                <w:rFonts w:ascii="Times New Roman" w:eastAsia="Times New Roman" w:hAnsi="Times New Roman"/>
                <w:sz w:val="24"/>
                <w:szCs w:val="24"/>
              </w:rPr>
              <w:t>Заведующий Чачава Т.Б.</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1.4.</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Составление годовых отчётов</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b/>
                <w:sz w:val="24"/>
                <w:szCs w:val="24"/>
              </w:rPr>
            </w:pPr>
            <w:r w:rsidRPr="0097569E">
              <w:rPr>
                <w:rFonts w:ascii="Times New Roman" w:eastAsia="Times New Roman" w:hAnsi="Times New Roman"/>
                <w:sz w:val="24"/>
                <w:szCs w:val="24"/>
              </w:rPr>
              <w:t>Заместитель заведующего  по ВМР Бабичева Н.И., педагоги ДОУ</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1.5.</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Организация выпуска детей в школу</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Галушко Е.В., Окроян О.В., Головинова Н.И.     музыкальный руководитель Геворгян Н.Г., Киселёва Е.В.</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1.6.</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Озеленение участка ДОУ</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Коллектив ДОУ</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1.7.</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Соблюдение санэпидрежима в летний период</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Медсестра Гречкина Г. И.</w:t>
            </w:r>
          </w:p>
        </w:tc>
      </w:tr>
      <w:tr w:rsidR="0097569E" w:rsidRPr="009964F2" w:rsidTr="0097569E">
        <w:trPr>
          <w:trHeight w:val="96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1.8.</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Заседание творческих групп №1; №2</w:t>
            </w:r>
          </w:p>
        </w:tc>
        <w:tc>
          <w:tcPr>
            <w:tcW w:w="2519" w:type="dxa"/>
            <w:tcBorders>
              <w:top w:val="single" w:sz="4" w:space="0" w:color="auto"/>
              <w:left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 педагоги ДОУ</w:t>
            </w:r>
          </w:p>
        </w:tc>
      </w:tr>
      <w:tr w:rsidR="0097569E" w:rsidRPr="009964F2" w:rsidTr="0097569E">
        <w:trPr>
          <w:trHeight w:val="21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sz w:val="24"/>
                <w:szCs w:val="24"/>
              </w:rPr>
            </w:pPr>
            <w:r w:rsidRPr="0097569E">
              <w:rPr>
                <w:rFonts w:ascii="Times New Roman" w:eastAsia="Times New Roman" w:hAnsi="Times New Roman"/>
                <w:sz w:val="24"/>
                <w:szCs w:val="24"/>
              </w:rPr>
              <w:t>1.9.</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Школа педагогического мастерства по теме «Средства и методы формирования у дошкольников навыков безопасной жизнедеятельности» (из опыта работы)</w:t>
            </w:r>
          </w:p>
        </w:tc>
        <w:tc>
          <w:tcPr>
            <w:tcW w:w="2519" w:type="dxa"/>
            <w:tcBorders>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Воспитатель Захаренко И.Ю.</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lastRenderedPageBreak/>
              <w:t>1.10.</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Консультация: «Использование мини – музеев и тематических выставок в рамках реализации познавательных проектов со старшими дошкольниками»</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w:t>
            </w:r>
          </w:p>
        </w:tc>
      </w:tr>
      <w:tr w:rsidR="0097569E" w:rsidRPr="009964F2" w:rsidTr="0097569E">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sz w:val="24"/>
                <w:szCs w:val="24"/>
              </w:rPr>
            </w:pPr>
            <w:r w:rsidRPr="0097569E">
              <w:rPr>
                <w:rFonts w:ascii="Times New Roman" w:eastAsia="Times New Roman" w:hAnsi="Times New Roman"/>
                <w:b/>
                <w:sz w:val="24"/>
                <w:szCs w:val="24"/>
              </w:rPr>
              <w:t>2. Организационно – педагогическая работа</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Итоговый педсовет №5</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 воспитатели, специалисты</w:t>
            </w:r>
          </w:p>
        </w:tc>
      </w:tr>
      <w:tr w:rsidR="0097569E" w:rsidRPr="009964F2" w:rsidTr="0097569E">
        <w:trPr>
          <w:trHeight w:val="78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2.2.</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Открытый просмотр ООД: «В гости к матрёшке» (ранний возраст)</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Воспитатель группы раннего возраста: Бутко Е.Е.</w:t>
            </w:r>
          </w:p>
        </w:tc>
      </w:tr>
      <w:tr w:rsidR="0097569E" w:rsidRPr="009964F2" w:rsidTr="0097569E">
        <w:trPr>
          <w:trHeight w:val="9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2.3.</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Праздник День Победы</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Галушко Е.В., Окроян О.В., Головинова Н.И.,музыкальный руководитель Геворгян Н.Г., Киселёва Е.В.</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2.4.</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Консультация по теме «Организация общения детей со сверстниками»</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Воспитатель группы раннего возраста Авагян К.М.</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2.5.</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Семинар: «Формирование позитивного образа семьи и гармонизация детско – родительских отношений»</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 xml:space="preserve">Педагог – психолог </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2.6.</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Теоретический семинар: «О прогулках с детьми летом»</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w:t>
            </w:r>
          </w:p>
        </w:tc>
      </w:tr>
      <w:tr w:rsidR="0097569E" w:rsidRPr="009964F2" w:rsidTr="0097569E">
        <w:trPr>
          <w:trHeight w:val="108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2.7.</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Выпускной бал</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Галушко Е.В., Окроян О.В., Головинова Н.И.,музыкальный руководитель Геворгян Н.Г., Киселёва Е.В.</w:t>
            </w:r>
          </w:p>
        </w:tc>
      </w:tr>
      <w:tr w:rsidR="0097569E" w:rsidRPr="009964F2" w:rsidTr="0097569E">
        <w:trPr>
          <w:trHeight w:val="390"/>
        </w:trPr>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sz w:val="24"/>
                <w:szCs w:val="24"/>
              </w:rPr>
            </w:pPr>
            <w:r w:rsidRPr="0097569E">
              <w:rPr>
                <w:rFonts w:ascii="Times New Roman" w:eastAsia="Times New Roman" w:hAnsi="Times New Roman"/>
                <w:sz w:val="24"/>
                <w:szCs w:val="24"/>
              </w:rPr>
              <w:lastRenderedPageBreak/>
              <w:t>2.8.</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Памятка «Охрана и гигиена голоса»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Музыкальный руководитель Геворгян Н.Г.</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2.9.</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Смотр – конкурс по оформлению участков к летнему периоду</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групп, заместитель заведующей по ВМР Бабичева Н.И.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2.10.</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Экскурсия в парк к обелиску Победы</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 воспитатели старших групп</w:t>
            </w:r>
          </w:p>
        </w:tc>
      </w:tr>
      <w:tr w:rsidR="0097569E" w:rsidRPr="009964F2" w:rsidTr="0097569E">
        <w:trPr>
          <w:trHeight w:val="165"/>
        </w:trPr>
        <w:tc>
          <w:tcPr>
            <w:tcW w:w="816" w:type="dxa"/>
            <w:tcBorders>
              <w:top w:val="single" w:sz="4" w:space="0" w:color="auto"/>
              <w:left w:val="single" w:sz="4" w:space="0" w:color="auto"/>
              <w:bottom w:val="single" w:sz="4" w:space="0" w:color="auto"/>
              <w:right w:val="single" w:sz="4" w:space="0" w:color="auto"/>
            </w:tcBorders>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Конкурс «Самая интересная настольная игра»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 педагоги ДОУ</w:t>
            </w:r>
          </w:p>
        </w:tc>
      </w:tr>
      <w:tr w:rsidR="0097569E" w:rsidRPr="009964F2" w:rsidTr="0097569E">
        <w:trPr>
          <w:trHeight w:val="165"/>
        </w:trPr>
        <w:tc>
          <w:tcPr>
            <w:tcW w:w="816" w:type="dxa"/>
            <w:tcBorders>
              <w:top w:val="single" w:sz="4" w:space="0" w:color="auto"/>
              <w:left w:val="single" w:sz="4" w:space="0" w:color="auto"/>
              <w:bottom w:val="single" w:sz="4" w:space="0" w:color="auto"/>
              <w:right w:val="single" w:sz="4" w:space="0" w:color="auto"/>
            </w:tcBorders>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2.12.</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Экскурсия в музей</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подготовительных к школе групп Галушко Е.В., Окроян О.В., Головинова</w:t>
            </w:r>
          </w:p>
        </w:tc>
      </w:tr>
      <w:tr w:rsidR="0097569E" w:rsidRPr="009964F2" w:rsidTr="0097569E">
        <w:trPr>
          <w:trHeight w:val="135"/>
        </w:trPr>
        <w:tc>
          <w:tcPr>
            <w:tcW w:w="816" w:type="dxa"/>
            <w:tcBorders>
              <w:top w:val="single" w:sz="4" w:space="0" w:color="auto"/>
              <w:left w:val="single" w:sz="4" w:space="0" w:color="auto"/>
              <w:bottom w:val="single" w:sz="4" w:space="0" w:color="auto"/>
              <w:right w:val="single" w:sz="4" w:space="0" w:color="auto"/>
            </w:tcBorders>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2.13.</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b/>
                <w:sz w:val="24"/>
                <w:szCs w:val="24"/>
              </w:rPr>
              <w:t xml:space="preserve">Тематический контроль: </w:t>
            </w:r>
            <w:r w:rsidRPr="0097569E">
              <w:rPr>
                <w:rFonts w:ascii="Times New Roman" w:eastAsia="Times New Roman" w:hAnsi="Times New Roman"/>
                <w:sz w:val="24"/>
                <w:szCs w:val="24"/>
              </w:rPr>
              <w:t>«Состояние работы педагогов по реализации регионального компонента»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 xml:space="preserve"> Заведующиий  Чачава Т.Б., заместитель заведующей по ВМР Бабичева Н.И.,</w:t>
            </w:r>
          </w:p>
        </w:tc>
      </w:tr>
      <w:tr w:rsidR="0097569E" w:rsidRPr="009964F2" w:rsidTr="0097569E">
        <w:trPr>
          <w:trHeight w:val="143"/>
        </w:trPr>
        <w:tc>
          <w:tcPr>
            <w:tcW w:w="816" w:type="dxa"/>
            <w:tcBorders>
              <w:top w:val="single" w:sz="4" w:space="0" w:color="auto"/>
              <w:left w:val="single" w:sz="4" w:space="0" w:color="auto"/>
              <w:bottom w:val="single" w:sz="4" w:space="0" w:color="auto"/>
              <w:right w:val="single" w:sz="4" w:space="0" w:color="auto"/>
            </w:tcBorders>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2.14.</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Анкетирование педагогов по теме: «Состояние работы педагогов по реализации регионального компонента»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Заместитель заведующей по ВМР Бабичева Н.И.,</w:t>
            </w:r>
          </w:p>
        </w:tc>
      </w:tr>
      <w:tr w:rsidR="0097569E" w:rsidRPr="009964F2" w:rsidTr="0097569E">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b/>
                <w:sz w:val="24"/>
                <w:szCs w:val="24"/>
              </w:rPr>
            </w:pPr>
            <w:r w:rsidRPr="0097569E">
              <w:rPr>
                <w:rFonts w:ascii="Times New Roman" w:eastAsia="Times New Roman" w:hAnsi="Times New Roman"/>
                <w:b/>
                <w:sz w:val="24"/>
                <w:szCs w:val="24"/>
              </w:rPr>
              <w:t>3. Работа с родителями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3.1.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Привлечение родителей к благоустройству территории ДОУ</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Заведующая Чачава Т.Б., воспитатели групп</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3.2.</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Консультация: «Как правильно использовать летний отдых»</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групп</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lastRenderedPageBreak/>
              <w:t>3.3.</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Общее родительское собрание «Об итогах работы за год. О летне – оздоровительной работе»</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Заведующая Чачава Т.Б., заместитель заведующей по ВМР Бабичева Н.И.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3.4.</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 xml:space="preserve">Выпуск детей в школу </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Музыкальный руководитель, воспитатели Енина Е.И., Захаренко И.Ю.</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3.5.</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Анкетирование по теме: «Состояние работы педагогов по реализации регионального компонента»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Воспитатели возрастных групп</w:t>
            </w:r>
          </w:p>
        </w:tc>
      </w:tr>
      <w:tr w:rsidR="0097569E" w:rsidRPr="009964F2" w:rsidTr="0097569E">
        <w:tc>
          <w:tcPr>
            <w:tcW w:w="9571" w:type="dxa"/>
            <w:gridSpan w:val="3"/>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jc w:val="center"/>
              <w:rPr>
                <w:rFonts w:ascii="Times New Roman" w:eastAsia="Times New Roman" w:hAnsi="Times New Roman"/>
                <w:sz w:val="24"/>
                <w:szCs w:val="24"/>
              </w:rPr>
            </w:pPr>
            <w:r w:rsidRPr="0097569E">
              <w:rPr>
                <w:rFonts w:ascii="Times New Roman" w:eastAsia="Times New Roman" w:hAnsi="Times New Roman"/>
                <w:b/>
                <w:sz w:val="24"/>
                <w:szCs w:val="24"/>
              </w:rPr>
              <w:t>4. Административно – хозяйственная работа</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4.1.</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Анализ детей по группам здоровья на конец учебного года</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Медсестра Гречкина Г.И.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4.2.</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Закупка материалов для ремонтных работ</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Завхоз Савина Л.В.</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4.3.</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Анализ накопительной ведомости</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Заведующая Чачава Т.Б., медсестра Гречкина Г.И.</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4.4.</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Благоустройство территории, смотр - конкурс</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Профком Кузнецова Н.Н.</w:t>
            </w:r>
          </w:p>
        </w:tc>
      </w:tr>
      <w:tr w:rsidR="0097569E" w:rsidRPr="009964F2" w:rsidTr="0097569E">
        <w:tc>
          <w:tcPr>
            <w:tcW w:w="81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4.5.</w:t>
            </w:r>
          </w:p>
        </w:tc>
        <w:tc>
          <w:tcPr>
            <w:tcW w:w="6236"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Работа по оформлению документов, оформление нормативных документов</w:t>
            </w:r>
          </w:p>
        </w:tc>
        <w:tc>
          <w:tcPr>
            <w:tcW w:w="2519" w:type="dxa"/>
            <w:tcBorders>
              <w:top w:val="single" w:sz="4" w:space="0" w:color="auto"/>
              <w:left w:val="single" w:sz="4" w:space="0" w:color="auto"/>
              <w:bottom w:val="single" w:sz="4" w:space="0" w:color="auto"/>
              <w:right w:val="single" w:sz="4" w:space="0" w:color="auto"/>
            </w:tcBorders>
            <w:hideMark/>
          </w:tcPr>
          <w:p w:rsidR="0097569E" w:rsidRPr="0097569E" w:rsidRDefault="0097569E" w:rsidP="0097569E">
            <w:pPr>
              <w:suppressAutoHyphens/>
              <w:ind w:left="720"/>
              <w:rPr>
                <w:rFonts w:ascii="Times New Roman" w:eastAsia="Times New Roman" w:hAnsi="Times New Roman"/>
                <w:sz w:val="24"/>
                <w:szCs w:val="24"/>
              </w:rPr>
            </w:pPr>
            <w:r w:rsidRPr="0097569E">
              <w:rPr>
                <w:rFonts w:ascii="Times New Roman" w:eastAsia="Times New Roman" w:hAnsi="Times New Roman"/>
                <w:sz w:val="24"/>
                <w:szCs w:val="24"/>
              </w:rPr>
              <w:t>Заведующий Чачава Т.Б.</w:t>
            </w:r>
          </w:p>
        </w:tc>
      </w:tr>
    </w:tbl>
    <w:p w:rsidR="0097569E" w:rsidRPr="009964F2" w:rsidRDefault="0097569E" w:rsidP="0097569E">
      <w:pPr>
        <w:rPr>
          <w:rFonts w:ascii="Times New Roman" w:hAnsi="Times New Roman"/>
          <w:b/>
          <w:sz w:val="24"/>
          <w:szCs w:val="24"/>
        </w:rPr>
      </w:pPr>
    </w:p>
    <w:p w:rsidR="0097569E" w:rsidRPr="009964F2" w:rsidRDefault="0097569E" w:rsidP="0097569E">
      <w:pPr>
        <w:rPr>
          <w:rFonts w:ascii="Times New Roman" w:hAnsi="Times New Roman"/>
          <w:sz w:val="24"/>
          <w:szCs w:val="24"/>
        </w:rPr>
      </w:pPr>
    </w:p>
    <w:p w:rsidR="002E0604" w:rsidRPr="00A9060F" w:rsidRDefault="002E0604" w:rsidP="00A03973">
      <w:pPr>
        <w:jc w:val="center"/>
        <w:rPr>
          <w:b/>
          <w:sz w:val="28"/>
          <w:szCs w:val="28"/>
        </w:rPr>
      </w:pPr>
    </w:p>
    <w:sectPr w:rsidR="002E0604" w:rsidRPr="00A9060F" w:rsidSect="0097569E">
      <w:pgSz w:w="11906" w:h="16838"/>
      <w:pgMar w:top="426"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RCyr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22F96"/>
    <w:multiLevelType w:val="hybridMultilevel"/>
    <w:tmpl w:val="7B0C1772"/>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CA3458"/>
    <w:multiLevelType w:val="hybridMultilevel"/>
    <w:tmpl w:val="4F00156A"/>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53451E"/>
    <w:multiLevelType w:val="hybridMultilevel"/>
    <w:tmpl w:val="888617A8"/>
    <w:lvl w:ilvl="0" w:tplc="0419000B">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02633BC"/>
    <w:multiLevelType w:val="hybridMultilevel"/>
    <w:tmpl w:val="0F66426C"/>
    <w:lvl w:ilvl="0" w:tplc="04190005">
      <w:start w:val="1"/>
      <w:numFmt w:val="bullet"/>
      <w:lvlText w:val=""/>
      <w:lvlJc w:val="left"/>
      <w:pPr>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86F"/>
    <w:rsid w:val="001227F5"/>
    <w:rsid w:val="001D3353"/>
    <w:rsid w:val="001F5C45"/>
    <w:rsid w:val="00273901"/>
    <w:rsid w:val="002A3576"/>
    <w:rsid w:val="002B31CC"/>
    <w:rsid w:val="002E0604"/>
    <w:rsid w:val="003B5EC1"/>
    <w:rsid w:val="0052284B"/>
    <w:rsid w:val="00542F6D"/>
    <w:rsid w:val="00561365"/>
    <w:rsid w:val="00746441"/>
    <w:rsid w:val="0077169C"/>
    <w:rsid w:val="0092386F"/>
    <w:rsid w:val="0097569E"/>
    <w:rsid w:val="00A03973"/>
    <w:rsid w:val="00A9060F"/>
    <w:rsid w:val="00BC5538"/>
    <w:rsid w:val="00DA24E3"/>
    <w:rsid w:val="00DE4FA6"/>
    <w:rsid w:val="00F95A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97569E"/>
    <w:pPr>
      <w:suppressAutoHyphens/>
      <w:ind w:left="720"/>
    </w:pPr>
    <w:rPr>
      <w:rFonts w:eastAsia="Times New Roman" w:cs="Calibri"/>
      <w:lang w:eastAsia="ar-SA"/>
    </w:rPr>
  </w:style>
  <w:style w:type="paragraph" w:styleId="a3">
    <w:name w:val="Normal (Web)"/>
    <w:basedOn w:val="a"/>
    <w:uiPriority w:val="99"/>
    <w:unhideWhenUsed/>
    <w:rsid w:val="0097569E"/>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97569E"/>
    <w:pPr>
      <w:spacing w:after="0" w:line="240" w:lineRule="auto"/>
      <w:ind w:left="720"/>
    </w:pPr>
    <w:rPr>
      <w:rFonts w:eastAsia="Times New Roman" w:cs="Calibri"/>
      <w:sz w:val="24"/>
      <w:szCs w:val="24"/>
      <w:lang w:val="en-US"/>
    </w:rPr>
  </w:style>
  <w:style w:type="paragraph" w:styleId="a5">
    <w:name w:val="Body Text Indent"/>
    <w:basedOn w:val="a"/>
    <w:link w:val="1"/>
    <w:uiPriority w:val="99"/>
    <w:unhideWhenUsed/>
    <w:rsid w:val="0097569E"/>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uiPriority w:val="99"/>
    <w:semiHidden/>
    <w:rsid w:val="0097569E"/>
    <w:rPr>
      <w:sz w:val="22"/>
      <w:szCs w:val="22"/>
      <w:lang w:eastAsia="en-US"/>
    </w:rPr>
  </w:style>
  <w:style w:type="paragraph" w:customStyle="1" w:styleId="c3c2">
    <w:name w:val="c3 c2"/>
    <w:basedOn w:val="a"/>
    <w:uiPriority w:val="99"/>
    <w:semiHidden/>
    <w:rsid w:val="0097569E"/>
    <w:pPr>
      <w:spacing w:before="100" w:beforeAutospacing="1" w:after="100" w:afterAutospacing="1" w:line="240" w:lineRule="auto"/>
    </w:pPr>
    <w:rPr>
      <w:rFonts w:ascii="Times New Roman" w:hAnsi="Times New Roman"/>
      <w:sz w:val="24"/>
      <w:szCs w:val="24"/>
      <w:lang w:eastAsia="ru-RU"/>
    </w:rPr>
  </w:style>
  <w:style w:type="character" w:customStyle="1" w:styleId="1">
    <w:name w:val="Основной текст с отступом Знак1"/>
    <w:basedOn w:val="a0"/>
    <w:link w:val="a5"/>
    <w:uiPriority w:val="99"/>
    <w:locked/>
    <w:rsid w:val="0097569E"/>
    <w:rPr>
      <w:rFonts w:ascii="Times New Roman" w:eastAsia="Times New Roman" w:hAnsi="Times New Roman"/>
      <w:sz w:val="24"/>
      <w:szCs w:val="24"/>
    </w:rPr>
  </w:style>
  <w:style w:type="character" w:customStyle="1" w:styleId="c0">
    <w:name w:val="c0"/>
    <w:basedOn w:val="a0"/>
    <w:uiPriority w:val="99"/>
    <w:rsid w:val="0097569E"/>
  </w:style>
  <w:style w:type="paragraph" w:styleId="a7">
    <w:name w:val="header"/>
    <w:basedOn w:val="a"/>
    <w:link w:val="a8"/>
    <w:uiPriority w:val="99"/>
    <w:unhideWhenUsed/>
    <w:rsid w:val="0097569E"/>
    <w:pPr>
      <w:widowControl w:val="0"/>
      <w:tabs>
        <w:tab w:val="center" w:pos="4153"/>
        <w:tab w:val="right" w:pos="8306"/>
      </w:tabs>
      <w:snapToGrid w:val="0"/>
      <w:spacing w:after="0" w:line="240" w:lineRule="auto"/>
      <w:ind w:firstLine="567"/>
      <w:jc w:val="both"/>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97569E"/>
    <w:rPr>
      <w:rFonts w:ascii="Times New Roman" w:eastAsia="Times New Roman" w:hAnsi="Times New Roman"/>
      <w:sz w:val="24"/>
      <w:szCs w:val="24"/>
    </w:rPr>
  </w:style>
  <w:style w:type="paragraph" w:styleId="3">
    <w:name w:val="Body Text Indent 3"/>
    <w:basedOn w:val="a"/>
    <w:link w:val="30"/>
    <w:uiPriority w:val="99"/>
    <w:semiHidden/>
    <w:unhideWhenUsed/>
    <w:rsid w:val="0097569E"/>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97569E"/>
    <w:rPr>
      <w:rFonts w:ascii="Times New Roman" w:eastAsia="Times New Roman" w:hAnsi="Times New Roman"/>
      <w:sz w:val="16"/>
      <w:szCs w:val="16"/>
    </w:rPr>
  </w:style>
  <w:style w:type="paragraph" w:styleId="a9">
    <w:name w:val="caption"/>
    <w:basedOn w:val="a"/>
    <w:next w:val="a"/>
    <w:uiPriority w:val="35"/>
    <w:unhideWhenUsed/>
    <w:qFormat/>
    <w:locked/>
    <w:rsid w:val="0097569E"/>
    <w:pPr>
      <w:spacing w:line="240" w:lineRule="auto"/>
    </w:pPr>
    <w:rPr>
      <w:rFonts w:ascii="Times New Roman" w:eastAsia="Times New Roman" w:hAnsi="Times New Roman"/>
      <w:b/>
      <w:bCs/>
      <w:color w:val="4F81BD"/>
      <w:sz w:val="18"/>
      <w:szCs w:val="18"/>
      <w:lang w:eastAsia="ru-RU"/>
    </w:rPr>
  </w:style>
  <w:style w:type="paragraph" w:customStyle="1" w:styleId="Text">
    <w:name w:val="Text"/>
    <w:basedOn w:val="a"/>
    <w:uiPriority w:val="99"/>
    <w:semiHidden/>
    <w:rsid w:val="0097569E"/>
    <w:pPr>
      <w:widowControl w:val="0"/>
      <w:autoSpaceDE w:val="0"/>
      <w:autoSpaceDN w:val="0"/>
      <w:adjustRightInd w:val="0"/>
      <w:spacing w:after="0" w:line="280" w:lineRule="atLeast"/>
      <w:ind w:firstLine="283"/>
      <w:jc w:val="both"/>
    </w:pPr>
    <w:rPr>
      <w:rFonts w:ascii="TimesNRCyrMT" w:hAnsi="TimesNRCyrMT" w:cs="TimesNRCyrMT"/>
      <w:color w:val="000000"/>
      <w:sz w:val="24"/>
      <w:szCs w:val="24"/>
      <w:lang w:eastAsia="ru-RU"/>
    </w:rPr>
  </w:style>
  <w:style w:type="table" w:styleId="aa">
    <w:name w:val="Table Grid"/>
    <w:basedOn w:val="a1"/>
    <w:uiPriority w:val="59"/>
    <w:locked/>
    <w:rsid w:val="009756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2.xls"/><Relationship Id="rId13" Type="http://schemas.openxmlformats.org/officeDocument/2006/relationships/oleObject" Target="embeddings/__________Microsoft_Office_Excel4.xls"/><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_Microsoft_Office_Excel1.xls"/><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__________Microsoft_Office_Excel3.xls"/><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12188</Words>
  <Characters>69475</Characters>
  <Application>Microsoft Office Word</Application>
  <DocSecurity>0</DocSecurity>
  <Lines>578</Lines>
  <Paragraphs>162</Paragraphs>
  <ScaleCrop>false</ScaleCrop>
  <Company/>
  <LinksUpToDate>false</LinksUpToDate>
  <CharactersWithSpaces>81501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 2</dc:creator>
  <cp:keywords/>
  <dc:description/>
  <cp:lastModifiedBy>tatyn</cp:lastModifiedBy>
  <cp:revision>9</cp:revision>
  <cp:lastPrinted>2018-08-26T15:40:00Z</cp:lastPrinted>
  <dcterms:created xsi:type="dcterms:W3CDTF">2015-03-12T05:44:00Z</dcterms:created>
  <dcterms:modified xsi:type="dcterms:W3CDTF">2019-12-07T18:01:00Z</dcterms:modified>
</cp:coreProperties>
</file>